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24BC6" w14:textId="77777777" w:rsidR="00F81D2E" w:rsidRPr="00F52967" w:rsidRDefault="00347C4C" w:rsidP="007A3739">
      <w:pPr>
        <w:spacing w:line="360" w:lineRule="auto"/>
        <w:contextualSpacing/>
        <w:jc w:val="both"/>
        <w:rPr>
          <w:rFonts w:ascii="Satisfy" w:hAnsi="Satisfy" w:cstheme="majorHAnsi"/>
          <w:color w:val="1F497D" w:themeColor="text2"/>
          <w:sz w:val="32"/>
          <w:szCs w:val="32"/>
        </w:rPr>
      </w:pPr>
      <w:r w:rsidRPr="00B00625">
        <w:rPr>
          <w:rFonts w:asciiTheme="majorHAnsi" w:hAnsiTheme="majorHAnsi" w:cstheme="majorHAnsi"/>
          <w:noProof/>
          <w:color w:val="1F497D" w:themeColor="text2"/>
          <w:sz w:val="32"/>
          <w:szCs w:val="32"/>
          <w:lang w:eastAsia="nl-BE"/>
        </w:rPr>
        <w:drawing>
          <wp:anchor distT="0" distB="0" distL="114300" distR="114300" simplePos="0" relativeHeight="251660288" behindDoc="0" locked="0" layoutInCell="1" allowOverlap="1" wp14:anchorId="548EC233" wp14:editId="03BD1345">
            <wp:simplePos x="0" y="0"/>
            <wp:positionH relativeFrom="column">
              <wp:posOffset>4452598</wp:posOffset>
            </wp:positionH>
            <wp:positionV relativeFrom="paragraph">
              <wp:posOffset>-482842</wp:posOffset>
            </wp:positionV>
            <wp:extent cx="1145808" cy="1330191"/>
            <wp:effectExtent l="0" t="0" r="0" b="381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5941" t="26835" r="49382" b="27523"/>
                    <a:stretch>
                      <a:fillRect/>
                    </a:stretch>
                  </pic:blipFill>
                  <pic:spPr bwMode="auto">
                    <a:xfrm>
                      <a:off x="0" y="0"/>
                      <a:ext cx="1145808" cy="1330191"/>
                    </a:xfrm>
                    <a:prstGeom prst="rect">
                      <a:avLst/>
                    </a:prstGeom>
                    <a:noFill/>
                    <a:ln w="9525">
                      <a:noFill/>
                      <a:miter lim="800000"/>
                      <a:headEnd/>
                      <a:tailEnd/>
                    </a:ln>
                  </pic:spPr>
                </pic:pic>
              </a:graphicData>
            </a:graphic>
          </wp:anchor>
        </w:drawing>
      </w:r>
      <w:r w:rsidR="00BE0696" w:rsidRPr="00B00625">
        <w:rPr>
          <w:rFonts w:ascii="Satisfy" w:hAnsi="Satisfy" w:cstheme="majorHAnsi"/>
          <w:color w:val="1F497D" w:themeColor="text2"/>
          <w:sz w:val="32"/>
          <w:szCs w:val="32"/>
        </w:rPr>
        <w:t>IBO vzw De Petteflet</w:t>
      </w:r>
    </w:p>
    <w:p w14:paraId="7A71B255" w14:textId="77777777" w:rsidR="00BE0696" w:rsidRPr="00F52967" w:rsidRDefault="00BE0696" w:rsidP="007A3739">
      <w:pPr>
        <w:spacing w:line="360" w:lineRule="auto"/>
        <w:contextualSpacing/>
        <w:jc w:val="both"/>
        <w:rPr>
          <w:rFonts w:ascii="Corbel" w:hAnsi="Corbel" w:cstheme="majorHAnsi"/>
          <w:b/>
          <w:sz w:val="28"/>
          <w:szCs w:val="28"/>
        </w:rPr>
      </w:pPr>
      <w:r w:rsidRPr="00F52967">
        <w:rPr>
          <w:rFonts w:ascii="Corbel" w:hAnsi="Corbel" w:cstheme="majorHAnsi"/>
          <w:b/>
          <w:sz w:val="28"/>
          <w:szCs w:val="28"/>
        </w:rPr>
        <w:t>Schriftelijke Overeenkomst</w:t>
      </w:r>
    </w:p>
    <w:p w14:paraId="76D36B0D" w14:textId="5855071F" w:rsidR="00BE0696" w:rsidRPr="00F52967" w:rsidRDefault="00887E96" w:rsidP="007A3739">
      <w:pPr>
        <w:tabs>
          <w:tab w:val="left" w:pos="3555"/>
        </w:tabs>
        <w:spacing w:line="360" w:lineRule="auto"/>
        <w:contextualSpacing/>
        <w:jc w:val="both"/>
        <w:rPr>
          <w:rFonts w:ascii="Corbel" w:hAnsi="Corbel" w:cstheme="majorHAnsi"/>
          <w:sz w:val="24"/>
          <w:szCs w:val="24"/>
        </w:rPr>
      </w:pPr>
      <w:r>
        <w:rPr>
          <w:rFonts w:asciiTheme="majorHAnsi" w:hAnsiTheme="majorHAnsi" w:cstheme="majorHAnsi"/>
          <w:sz w:val="24"/>
          <w:szCs w:val="24"/>
        </w:rPr>
        <w:t>01</w:t>
      </w:r>
      <w:r w:rsidR="00227FD8">
        <w:rPr>
          <w:rFonts w:asciiTheme="majorHAnsi" w:hAnsiTheme="majorHAnsi" w:cstheme="majorHAnsi"/>
          <w:sz w:val="24"/>
          <w:szCs w:val="24"/>
        </w:rPr>
        <w:t xml:space="preserve"> </w:t>
      </w:r>
      <w:r w:rsidR="00347465">
        <w:rPr>
          <w:rFonts w:asciiTheme="majorHAnsi" w:hAnsiTheme="majorHAnsi" w:cstheme="majorHAnsi"/>
          <w:sz w:val="24"/>
          <w:szCs w:val="24"/>
        </w:rPr>
        <w:t>mei</w:t>
      </w:r>
      <w:r w:rsidR="00227FD8">
        <w:rPr>
          <w:rFonts w:asciiTheme="majorHAnsi" w:hAnsiTheme="majorHAnsi" w:cstheme="majorHAnsi"/>
          <w:sz w:val="24"/>
          <w:szCs w:val="24"/>
        </w:rPr>
        <w:t xml:space="preserve"> </w:t>
      </w:r>
      <w:r w:rsidR="00E9282B">
        <w:rPr>
          <w:rFonts w:asciiTheme="majorHAnsi" w:hAnsiTheme="majorHAnsi" w:cstheme="majorHAnsi"/>
          <w:sz w:val="24"/>
          <w:szCs w:val="24"/>
        </w:rPr>
        <w:t>2024</w:t>
      </w:r>
      <w:r w:rsidR="00433178">
        <w:rPr>
          <w:rFonts w:asciiTheme="majorHAnsi" w:hAnsiTheme="majorHAnsi" w:cstheme="majorHAnsi"/>
          <w:sz w:val="24"/>
          <w:szCs w:val="24"/>
        </w:rPr>
        <w:t xml:space="preserve"> </w:t>
      </w:r>
    </w:p>
    <w:p w14:paraId="27BEBB73" w14:textId="77777777" w:rsidR="00524597" w:rsidRDefault="00524597" w:rsidP="007A3739">
      <w:pPr>
        <w:spacing w:line="360" w:lineRule="auto"/>
        <w:contextualSpacing/>
        <w:jc w:val="both"/>
        <w:rPr>
          <w:rFonts w:ascii="Satisfy" w:hAnsi="Satisfy" w:cstheme="majorHAnsi"/>
          <w:b/>
          <w:color w:val="1F497D" w:themeColor="text2"/>
        </w:rPr>
      </w:pPr>
    </w:p>
    <w:p w14:paraId="5B29E9A4" w14:textId="64959443" w:rsidR="000B2A7A" w:rsidRPr="007A3739" w:rsidRDefault="00F97062" w:rsidP="00396D8B">
      <w:pPr>
        <w:spacing w:after="0" w:line="240" w:lineRule="auto"/>
        <w:contextualSpacing/>
        <w:jc w:val="both"/>
        <w:rPr>
          <w:rFonts w:ascii="Satisfy" w:hAnsi="Satisfy" w:cstheme="majorHAnsi"/>
          <w:b/>
          <w:sz w:val="28"/>
          <w:szCs w:val="28"/>
        </w:rPr>
      </w:pPr>
      <w:r>
        <w:rPr>
          <w:rFonts w:ascii="Satisfy" w:hAnsi="Satisfy" w:cstheme="majorHAnsi"/>
          <w:b/>
          <w:noProof/>
          <w:color w:val="1F497D" w:themeColor="text2"/>
          <w:sz w:val="28"/>
          <w:szCs w:val="28"/>
          <w:lang w:eastAsia="nl-BE"/>
        </w:rPr>
        <mc:AlternateContent>
          <mc:Choice Requires="wps">
            <w:drawing>
              <wp:anchor distT="0" distB="0" distL="114300" distR="114300" simplePos="0" relativeHeight="251659264" behindDoc="0" locked="0" layoutInCell="1" allowOverlap="1" wp14:anchorId="0798F165" wp14:editId="5BDA665B">
                <wp:simplePos x="0" y="0"/>
                <wp:positionH relativeFrom="column">
                  <wp:posOffset>2505075</wp:posOffset>
                </wp:positionH>
                <wp:positionV relativeFrom="paragraph">
                  <wp:posOffset>287020</wp:posOffset>
                </wp:positionV>
                <wp:extent cx="3691890" cy="590550"/>
                <wp:effectExtent l="0" t="0" r="0" b="0"/>
                <wp:wrapNone/>
                <wp:docPr id="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89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FF8627" w14:textId="77777777" w:rsidR="00566D84" w:rsidRPr="009A58F7" w:rsidRDefault="004778F1" w:rsidP="00566D84">
                            <w:pPr>
                              <w:spacing w:line="360" w:lineRule="auto"/>
                              <w:contextualSpacing/>
                              <w:rPr>
                                <w:rFonts w:asciiTheme="majorHAnsi" w:hAnsiTheme="majorHAnsi" w:cstheme="majorHAnsi"/>
                                <w:sz w:val="20"/>
                                <w:szCs w:val="20"/>
                              </w:rPr>
                            </w:pPr>
                            <w:r w:rsidRPr="004778F1">
                              <w:rPr>
                                <w:rFonts w:asciiTheme="majorHAnsi" w:hAnsiTheme="majorHAnsi" w:cstheme="majorHAnsi"/>
                                <w:sz w:val="28"/>
                                <w:szCs w:val="28"/>
                              </w:rPr>
                              <w:t>0</w:t>
                            </w:r>
                            <w:r>
                              <w:rPr>
                                <w:rFonts w:asciiTheme="majorHAnsi" w:hAnsiTheme="majorHAnsi" w:cstheme="majorHAnsi"/>
                                <w:sz w:val="20"/>
                                <w:szCs w:val="20"/>
                              </w:rPr>
                              <w:t xml:space="preserve">   </w:t>
                            </w:r>
                            <w:r w:rsidR="00566D84" w:rsidRPr="009A58F7">
                              <w:rPr>
                                <w:rFonts w:asciiTheme="majorHAnsi" w:hAnsiTheme="majorHAnsi" w:cstheme="majorHAnsi"/>
                                <w:sz w:val="20"/>
                                <w:szCs w:val="20"/>
                              </w:rPr>
                              <w:t>Opvanglocatie te Paal: Heldenlaan 9, 3583 Paal</w:t>
                            </w:r>
                          </w:p>
                          <w:p w14:paraId="6CCA5058" w14:textId="77777777" w:rsidR="00566D84" w:rsidRPr="009A58F7" w:rsidRDefault="004778F1" w:rsidP="00566D84">
                            <w:pPr>
                              <w:spacing w:line="360" w:lineRule="auto"/>
                              <w:contextualSpacing/>
                              <w:rPr>
                                <w:rFonts w:asciiTheme="majorHAnsi" w:hAnsiTheme="majorHAnsi" w:cstheme="majorHAnsi"/>
                                <w:sz w:val="20"/>
                                <w:szCs w:val="20"/>
                              </w:rPr>
                            </w:pPr>
                            <w:r w:rsidRPr="004778F1">
                              <w:rPr>
                                <w:rFonts w:asciiTheme="majorHAnsi" w:hAnsiTheme="majorHAnsi" w:cstheme="majorHAnsi"/>
                                <w:sz w:val="28"/>
                                <w:szCs w:val="28"/>
                              </w:rPr>
                              <w:t>0</w:t>
                            </w:r>
                            <w:r>
                              <w:rPr>
                                <w:rFonts w:asciiTheme="majorHAnsi" w:hAnsiTheme="majorHAnsi" w:cstheme="majorHAnsi"/>
                                <w:sz w:val="20"/>
                                <w:szCs w:val="20"/>
                              </w:rPr>
                              <w:t xml:space="preserve">   </w:t>
                            </w:r>
                            <w:r w:rsidR="00566D84" w:rsidRPr="009A58F7">
                              <w:rPr>
                                <w:rFonts w:asciiTheme="majorHAnsi" w:hAnsiTheme="majorHAnsi" w:cstheme="majorHAnsi"/>
                                <w:sz w:val="20"/>
                                <w:szCs w:val="20"/>
                              </w:rPr>
                              <w:t>Opvanglocatie te Beringen: Corbiestraat 1, 3580 Beringen</w:t>
                            </w:r>
                          </w:p>
                          <w:p w14:paraId="2879396E" w14:textId="77777777" w:rsidR="00566D84" w:rsidRDefault="00566D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8F165" id="_x0000_t202" coordsize="21600,21600" o:spt="202" path="m,l,21600r21600,l21600,xe">
                <v:stroke joinstyle="miter"/>
                <v:path gradientshapeok="t" o:connecttype="rect"/>
              </v:shapetype>
              <v:shape id="Text Box 92" o:spid="_x0000_s1026" type="#_x0000_t202" style="position:absolute;left:0;text-align:left;margin-left:197.25pt;margin-top:22.6pt;width:290.7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" stroked="f">
                <v:textbox>
                  <w:txbxContent>
                    <w:p w14:paraId="33FF8627" w14:textId="77777777" w:rsidR="00566D84" w:rsidRPr="009A58F7" w:rsidRDefault="004778F1" w:rsidP="00566D84">
                      <w:pPr>
                        <w:spacing w:line="360" w:lineRule="auto"/>
                        <w:contextualSpacing/>
                        <w:rPr>
                          <w:rFonts w:asciiTheme="majorHAnsi" w:hAnsiTheme="majorHAnsi" w:cstheme="majorHAnsi"/>
                          <w:sz w:val="20"/>
                          <w:szCs w:val="20"/>
                        </w:rPr>
                      </w:pPr>
                      <w:r w:rsidRPr="004778F1">
                        <w:rPr>
                          <w:rFonts w:asciiTheme="majorHAnsi" w:hAnsiTheme="majorHAnsi" w:cstheme="majorHAnsi"/>
                          <w:sz w:val="28"/>
                          <w:szCs w:val="28"/>
                        </w:rPr>
                        <w:t>0</w:t>
                      </w:r>
                      <w:r>
                        <w:rPr>
                          <w:rFonts w:asciiTheme="majorHAnsi" w:hAnsiTheme="majorHAnsi" w:cstheme="majorHAnsi"/>
                          <w:sz w:val="20"/>
                          <w:szCs w:val="20"/>
                        </w:rPr>
                        <w:t xml:space="preserve">   </w:t>
                      </w:r>
                      <w:r w:rsidR="00566D84" w:rsidRPr="009A58F7">
                        <w:rPr>
                          <w:rFonts w:asciiTheme="majorHAnsi" w:hAnsiTheme="majorHAnsi" w:cstheme="majorHAnsi"/>
                          <w:sz w:val="20"/>
                          <w:szCs w:val="20"/>
                        </w:rPr>
                        <w:t>Opvanglocatie te Paal: Heldenlaan 9, 3583 Paal</w:t>
                      </w:r>
                    </w:p>
                    <w:p w14:paraId="6CCA5058" w14:textId="77777777" w:rsidR="00566D84" w:rsidRPr="009A58F7" w:rsidRDefault="004778F1" w:rsidP="00566D84">
                      <w:pPr>
                        <w:spacing w:line="360" w:lineRule="auto"/>
                        <w:contextualSpacing/>
                        <w:rPr>
                          <w:rFonts w:asciiTheme="majorHAnsi" w:hAnsiTheme="majorHAnsi" w:cstheme="majorHAnsi"/>
                          <w:sz w:val="20"/>
                          <w:szCs w:val="20"/>
                        </w:rPr>
                      </w:pPr>
                      <w:r w:rsidRPr="004778F1">
                        <w:rPr>
                          <w:rFonts w:asciiTheme="majorHAnsi" w:hAnsiTheme="majorHAnsi" w:cstheme="majorHAnsi"/>
                          <w:sz w:val="28"/>
                          <w:szCs w:val="28"/>
                        </w:rPr>
                        <w:t>0</w:t>
                      </w:r>
                      <w:r>
                        <w:rPr>
                          <w:rFonts w:asciiTheme="majorHAnsi" w:hAnsiTheme="majorHAnsi" w:cstheme="majorHAnsi"/>
                          <w:sz w:val="20"/>
                          <w:szCs w:val="20"/>
                        </w:rPr>
                        <w:t xml:space="preserve">   </w:t>
                      </w:r>
                      <w:r w:rsidR="00566D84" w:rsidRPr="009A58F7">
                        <w:rPr>
                          <w:rFonts w:asciiTheme="majorHAnsi" w:hAnsiTheme="majorHAnsi" w:cstheme="majorHAnsi"/>
                          <w:sz w:val="20"/>
                          <w:szCs w:val="20"/>
                        </w:rPr>
                        <w:t>Opvanglocatie te Beringen: Corbiestraat 1, 3580 Beringen</w:t>
                      </w:r>
                    </w:p>
                    <w:p w14:paraId="2879396E" w14:textId="77777777" w:rsidR="00566D84" w:rsidRDefault="00566D84"/>
                  </w:txbxContent>
                </v:textbox>
              </v:shape>
            </w:pict>
          </mc:Fallback>
        </mc:AlternateContent>
      </w:r>
      <w:r w:rsidR="003322E8" w:rsidRPr="007A3739">
        <w:rPr>
          <w:rFonts w:ascii="Satisfy" w:hAnsi="Satisfy" w:cstheme="majorHAnsi"/>
          <w:b/>
          <w:color w:val="1F497D" w:themeColor="text2"/>
          <w:sz w:val="28"/>
          <w:szCs w:val="28"/>
        </w:rPr>
        <w:t>O</w:t>
      </w:r>
      <w:r w:rsidR="000B2A7A" w:rsidRPr="007A3739">
        <w:rPr>
          <w:rFonts w:ascii="Satisfy" w:hAnsi="Satisfy" w:cstheme="majorHAnsi"/>
          <w:b/>
          <w:color w:val="1F497D" w:themeColor="text2"/>
          <w:sz w:val="28"/>
          <w:szCs w:val="28"/>
        </w:rPr>
        <w:t>rganisator</w:t>
      </w:r>
    </w:p>
    <w:p w14:paraId="71F521A0" w14:textId="77777777" w:rsidR="000B2A7A" w:rsidRPr="003A73D5" w:rsidRDefault="000B2A7A" w:rsidP="00396D8B">
      <w:pPr>
        <w:spacing w:after="0" w:line="240" w:lineRule="auto"/>
        <w:contextualSpacing/>
        <w:jc w:val="both"/>
        <w:rPr>
          <w:rFonts w:ascii="Corbel" w:hAnsi="Corbel" w:cstheme="majorHAnsi"/>
        </w:rPr>
      </w:pPr>
      <w:r w:rsidRPr="003A73D5">
        <w:rPr>
          <w:rFonts w:ascii="Corbel" w:hAnsi="Corbel" w:cstheme="majorHAnsi"/>
        </w:rPr>
        <w:t>IBO De Petteflet vzw</w:t>
      </w:r>
    </w:p>
    <w:p w14:paraId="6417EA4A" w14:textId="77777777" w:rsidR="00671B64" w:rsidRDefault="000B2A7A" w:rsidP="00671B64">
      <w:pPr>
        <w:spacing w:line="240" w:lineRule="auto"/>
        <w:contextualSpacing/>
        <w:jc w:val="both"/>
        <w:rPr>
          <w:rFonts w:ascii="Corbel" w:hAnsi="Corbel" w:cstheme="majorHAnsi"/>
        </w:rPr>
      </w:pPr>
      <w:r w:rsidRPr="003A73D5">
        <w:rPr>
          <w:rFonts w:ascii="Corbel" w:hAnsi="Corbel" w:cstheme="majorHAnsi"/>
        </w:rPr>
        <w:t>Heldenlaan 7, 3583 Paal</w:t>
      </w:r>
    </w:p>
    <w:p w14:paraId="0483F9C5" w14:textId="77777777" w:rsidR="00671B64" w:rsidRPr="00671B64" w:rsidRDefault="00523123" w:rsidP="00671B64">
      <w:pPr>
        <w:spacing w:line="240" w:lineRule="auto"/>
        <w:contextualSpacing/>
        <w:jc w:val="both"/>
        <w:rPr>
          <w:rFonts w:ascii="Corbel" w:hAnsi="Corbel" w:cstheme="majorHAnsi"/>
        </w:rPr>
      </w:pPr>
      <w:r w:rsidRPr="00523123">
        <w:rPr>
          <w:rFonts w:ascii="Corbel" w:hAnsi="Corbel" w:cstheme="majorHAnsi"/>
        </w:rPr>
        <w:t>ON</w:t>
      </w:r>
      <w:r w:rsidR="00671B64" w:rsidRPr="00523123">
        <w:rPr>
          <w:rFonts w:ascii="Corbel" w:hAnsi="Corbel" w:cstheme="majorHAnsi"/>
        </w:rPr>
        <w:t xml:space="preserve"> 0441.323.373</w:t>
      </w:r>
    </w:p>
    <w:p w14:paraId="5611A8B9" w14:textId="77777777" w:rsidR="00671B64" w:rsidRPr="003A73D5" w:rsidRDefault="00671B64" w:rsidP="00396D8B">
      <w:pPr>
        <w:spacing w:line="240" w:lineRule="auto"/>
        <w:contextualSpacing/>
        <w:jc w:val="both"/>
        <w:rPr>
          <w:rFonts w:ascii="Corbel" w:hAnsi="Corbel" w:cstheme="majorHAnsi"/>
        </w:rPr>
      </w:pPr>
    </w:p>
    <w:p w14:paraId="7E8296D9" w14:textId="77777777" w:rsidR="00396D8B" w:rsidRDefault="00396D8B" w:rsidP="00396D8B">
      <w:pPr>
        <w:spacing w:after="0" w:line="240" w:lineRule="auto"/>
        <w:contextualSpacing/>
        <w:jc w:val="both"/>
        <w:rPr>
          <w:rFonts w:ascii="Satisfy" w:hAnsi="Satisfy" w:cstheme="majorHAnsi"/>
          <w:b/>
          <w:color w:val="1F497D" w:themeColor="text2"/>
          <w:sz w:val="28"/>
          <w:szCs w:val="28"/>
        </w:rPr>
      </w:pPr>
    </w:p>
    <w:p w14:paraId="72E1F445" w14:textId="77777777" w:rsidR="000B2A7A" w:rsidRPr="007A3739" w:rsidRDefault="003322E8" w:rsidP="00396D8B">
      <w:pPr>
        <w:spacing w:after="0" w:line="240" w:lineRule="auto"/>
        <w:contextualSpacing/>
        <w:jc w:val="both"/>
        <w:rPr>
          <w:rFonts w:ascii="Satisfy" w:hAnsi="Satisfy" w:cstheme="majorHAnsi"/>
          <w:b/>
          <w:color w:val="1F497D" w:themeColor="text2"/>
          <w:sz w:val="28"/>
          <w:szCs w:val="28"/>
        </w:rPr>
      </w:pPr>
      <w:r w:rsidRPr="007A3739">
        <w:rPr>
          <w:rFonts w:ascii="Satisfy" w:hAnsi="Satisfy" w:cstheme="majorHAnsi"/>
          <w:b/>
          <w:color w:val="1F497D" w:themeColor="text2"/>
          <w:sz w:val="28"/>
          <w:szCs w:val="28"/>
        </w:rPr>
        <w:t>C</w:t>
      </w:r>
      <w:r w:rsidR="000B2A7A" w:rsidRPr="007A3739">
        <w:rPr>
          <w:rFonts w:ascii="Satisfy" w:hAnsi="Satisfy" w:cstheme="majorHAnsi"/>
          <w:b/>
          <w:color w:val="1F497D" w:themeColor="text2"/>
          <w:sz w:val="28"/>
          <w:szCs w:val="28"/>
        </w:rPr>
        <w:t>ontracthouder</w:t>
      </w:r>
    </w:p>
    <w:p w14:paraId="6164FB91" w14:textId="77777777" w:rsidR="000B2A7A" w:rsidRPr="00396D8B" w:rsidRDefault="000B2A7A" w:rsidP="00396D8B">
      <w:pPr>
        <w:spacing w:after="0" w:line="240" w:lineRule="auto"/>
        <w:contextualSpacing/>
        <w:jc w:val="both"/>
        <w:rPr>
          <w:rFonts w:ascii="Corbel" w:hAnsi="Corbel" w:cstheme="majorHAnsi"/>
        </w:rPr>
      </w:pPr>
      <w:r w:rsidRPr="00396D8B">
        <w:rPr>
          <w:rFonts w:ascii="Corbel" w:hAnsi="Corbel" w:cstheme="majorHAnsi"/>
        </w:rPr>
        <w:t>(naam)</w:t>
      </w:r>
      <w:r w:rsidR="005E489E" w:rsidRPr="00396D8B">
        <w:rPr>
          <w:rFonts w:ascii="Corbel" w:hAnsi="Corbel" w:cstheme="majorHAnsi"/>
        </w:rPr>
        <w:t xml:space="preserve"> ………………………………………………………………</w:t>
      </w:r>
      <w:r w:rsidR="003322E8" w:rsidRPr="00396D8B">
        <w:rPr>
          <w:rFonts w:ascii="Corbel" w:hAnsi="Corbel" w:cstheme="majorHAnsi"/>
        </w:rPr>
        <w:t>……………...</w:t>
      </w:r>
      <w:r w:rsidR="005E489E" w:rsidRPr="00396D8B">
        <w:rPr>
          <w:rFonts w:ascii="Corbel" w:hAnsi="Corbel" w:cstheme="majorHAnsi"/>
        </w:rPr>
        <w:t>…………………………………</w:t>
      </w:r>
      <w:r w:rsidR="003F22E8" w:rsidRPr="00396D8B">
        <w:rPr>
          <w:rFonts w:ascii="Corbel" w:hAnsi="Corbel" w:cstheme="majorHAnsi"/>
        </w:rPr>
        <w:t>….</w:t>
      </w:r>
      <w:r w:rsidR="005E489E" w:rsidRPr="00396D8B">
        <w:rPr>
          <w:rFonts w:ascii="Corbel" w:hAnsi="Corbel" w:cstheme="majorHAnsi"/>
        </w:rPr>
        <w:t>……………</w:t>
      </w:r>
      <w:r w:rsidR="00E55A9A" w:rsidRPr="00396D8B">
        <w:rPr>
          <w:rFonts w:ascii="Corbel" w:hAnsi="Corbel" w:cstheme="majorHAnsi"/>
        </w:rPr>
        <w:t>….</w:t>
      </w:r>
    </w:p>
    <w:p w14:paraId="7A13D74B" w14:textId="77777777" w:rsidR="00313896" w:rsidRPr="00396D8B" w:rsidRDefault="00313896" w:rsidP="00396D8B">
      <w:pPr>
        <w:spacing w:line="240" w:lineRule="auto"/>
        <w:contextualSpacing/>
        <w:jc w:val="both"/>
        <w:rPr>
          <w:rFonts w:ascii="Corbel" w:hAnsi="Corbel" w:cstheme="majorHAnsi"/>
        </w:rPr>
      </w:pPr>
      <w:r w:rsidRPr="00396D8B">
        <w:rPr>
          <w:rFonts w:ascii="Corbel" w:hAnsi="Corbel" w:cstheme="majorHAnsi"/>
        </w:rPr>
        <w:t>(domicilieadres)</w:t>
      </w:r>
      <w:r w:rsidR="005E489E" w:rsidRPr="00396D8B">
        <w:rPr>
          <w:rFonts w:ascii="Corbel" w:hAnsi="Corbel" w:cstheme="majorHAnsi"/>
        </w:rPr>
        <w:t xml:space="preserve"> ………………………………………………………</w:t>
      </w:r>
      <w:r w:rsidR="003322E8" w:rsidRPr="00396D8B">
        <w:rPr>
          <w:rFonts w:ascii="Corbel" w:hAnsi="Corbel" w:cstheme="majorHAnsi"/>
        </w:rPr>
        <w:t>….</w:t>
      </w:r>
      <w:r w:rsidR="005E489E" w:rsidRPr="00396D8B">
        <w:rPr>
          <w:rFonts w:ascii="Corbel" w:hAnsi="Corbel" w:cstheme="majorHAnsi"/>
        </w:rPr>
        <w:t>…………</w:t>
      </w:r>
      <w:r w:rsidR="00E613B0" w:rsidRPr="00396D8B">
        <w:rPr>
          <w:rFonts w:ascii="Corbel" w:hAnsi="Corbel" w:cstheme="majorHAnsi"/>
        </w:rPr>
        <w:t>………….</w:t>
      </w:r>
      <w:r w:rsidR="005E489E" w:rsidRPr="00396D8B">
        <w:rPr>
          <w:rFonts w:ascii="Corbel" w:hAnsi="Corbel" w:cstheme="majorHAnsi"/>
        </w:rPr>
        <w:t>………………</w:t>
      </w:r>
      <w:r w:rsidR="00E613B0" w:rsidRPr="00396D8B">
        <w:rPr>
          <w:rFonts w:ascii="Corbel" w:hAnsi="Corbel" w:cstheme="majorHAnsi"/>
        </w:rPr>
        <w:t>………..</w:t>
      </w:r>
      <w:r w:rsidR="00E55A9A" w:rsidRPr="00396D8B">
        <w:rPr>
          <w:rFonts w:ascii="Corbel" w:hAnsi="Corbel" w:cstheme="majorHAnsi"/>
        </w:rPr>
        <w:t>…</w:t>
      </w:r>
      <w:r w:rsidR="009A58F7" w:rsidRPr="00396D8B">
        <w:rPr>
          <w:rFonts w:ascii="Corbel" w:hAnsi="Corbel" w:cstheme="majorHAnsi"/>
        </w:rPr>
        <w:t>…</w:t>
      </w:r>
      <w:r w:rsidR="00E55A9A" w:rsidRPr="00396D8B">
        <w:rPr>
          <w:rFonts w:ascii="Corbel" w:hAnsi="Corbel" w:cstheme="majorHAnsi"/>
        </w:rPr>
        <w:t>.</w:t>
      </w:r>
    </w:p>
    <w:p w14:paraId="66374E7B" w14:textId="77777777" w:rsidR="00771B63" w:rsidRPr="00396D8B" w:rsidRDefault="00313896" w:rsidP="00396D8B">
      <w:pPr>
        <w:spacing w:line="240" w:lineRule="auto"/>
        <w:contextualSpacing/>
        <w:jc w:val="both"/>
        <w:rPr>
          <w:rFonts w:ascii="Corbel" w:hAnsi="Corbel" w:cstheme="majorHAnsi"/>
        </w:rPr>
      </w:pPr>
      <w:r w:rsidRPr="00396D8B">
        <w:rPr>
          <w:rFonts w:ascii="Corbel" w:hAnsi="Corbel" w:cstheme="majorHAnsi"/>
        </w:rPr>
        <w:t xml:space="preserve">Deze schriftelijke overeenkomst wordt afgesloten tussen bovenvermelde partijen voor de opvang </w:t>
      </w:r>
      <w:r w:rsidR="00A579F0" w:rsidRPr="00396D8B">
        <w:rPr>
          <w:rFonts w:ascii="Corbel" w:hAnsi="Corbel" w:cstheme="majorHAnsi"/>
        </w:rPr>
        <w:t xml:space="preserve">van </w:t>
      </w:r>
      <w:r w:rsidRPr="00396D8B">
        <w:rPr>
          <w:rFonts w:ascii="Corbel" w:hAnsi="Corbel" w:cstheme="majorHAnsi"/>
        </w:rPr>
        <w:t>(zijn/haar/hun) kind</w:t>
      </w:r>
      <w:r w:rsidR="009A58F7" w:rsidRPr="00396D8B">
        <w:rPr>
          <w:rFonts w:ascii="Corbel" w:hAnsi="Corbel" w:cstheme="majorHAnsi"/>
        </w:rPr>
        <w:t xml:space="preserve"> </w:t>
      </w:r>
      <w:r w:rsidRPr="00396D8B">
        <w:rPr>
          <w:rFonts w:ascii="Corbel" w:hAnsi="Corbel" w:cstheme="majorHAnsi"/>
        </w:rPr>
        <w:t xml:space="preserve">(naam) </w:t>
      </w:r>
      <w:r w:rsidR="005E489E" w:rsidRPr="00396D8B">
        <w:rPr>
          <w:rFonts w:ascii="Corbel" w:hAnsi="Corbel" w:cstheme="majorHAnsi"/>
        </w:rPr>
        <w:t>…………………………………………………</w:t>
      </w:r>
      <w:r w:rsidR="003322E8" w:rsidRPr="00396D8B">
        <w:rPr>
          <w:rFonts w:ascii="Corbel" w:hAnsi="Corbel" w:cstheme="majorHAnsi"/>
        </w:rPr>
        <w:t>…………………</w:t>
      </w:r>
      <w:r w:rsidR="005E489E" w:rsidRPr="00396D8B">
        <w:rPr>
          <w:rFonts w:ascii="Corbel" w:hAnsi="Corbel" w:cstheme="majorHAnsi"/>
        </w:rPr>
        <w:t>………………………</w:t>
      </w:r>
      <w:r w:rsidR="00771B63" w:rsidRPr="00396D8B">
        <w:rPr>
          <w:rFonts w:ascii="Corbel" w:hAnsi="Corbel" w:cstheme="majorHAnsi"/>
        </w:rPr>
        <w:t xml:space="preserve"> in de bovenvermelde opvanglocatie, en dit volgens de bepalingen in deze overeenkomst.</w:t>
      </w:r>
    </w:p>
    <w:p w14:paraId="72CAB6CC" w14:textId="77777777" w:rsidR="00FB28BA" w:rsidRPr="00396D8B" w:rsidRDefault="003F22E8" w:rsidP="00396D8B">
      <w:pPr>
        <w:spacing w:line="240" w:lineRule="auto"/>
        <w:contextualSpacing/>
        <w:jc w:val="both"/>
        <w:rPr>
          <w:rFonts w:ascii="Corbel" w:hAnsi="Corbel" w:cstheme="majorHAnsi"/>
        </w:rPr>
      </w:pPr>
      <w:r w:rsidRPr="00396D8B">
        <w:rPr>
          <w:rFonts w:ascii="Corbel" w:hAnsi="Corbel" w:cstheme="majorHAnsi"/>
        </w:rPr>
        <w:t>Geboortedatum:…................................................................</w:t>
      </w:r>
      <w:r w:rsidR="00FB28BA" w:rsidRPr="00396D8B">
        <w:rPr>
          <w:rFonts w:ascii="Corbel" w:hAnsi="Corbel" w:cstheme="majorHAnsi"/>
        </w:rPr>
        <w:t>Huisarts:</w:t>
      </w:r>
      <w:r w:rsidR="00771B63" w:rsidRPr="00396D8B">
        <w:rPr>
          <w:rFonts w:ascii="Corbel" w:hAnsi="Corbel" w:cstheme="majorHAnsi"/>
        </w:rPr>
        <w:t>…………….</w:t>
      </w:r>
      <w:r w:rsidR="001D43D5" w:rsidRPr="00396D8B">
        <w:rPr>
          <w:rFonts w:ascii="Corbel" w:hAnsi="Corbel" w:cstheme="majorHAnsi"/>
        </w:rPr>
        <w:t>……………</w:t>
      </w:r>
      <w:r w:rsidR="00771B63" w:rsidRPr="00396D8B">
        <w:rPr>
          <w:rFonts w:ascii="Corbel" w:hAnsi="Corbel" w:cstheme="majorHAnsi"/>
        </w:rPr>
        <w:t>……</w:t>
      </w:r>
      <w:r w:rsidR="00E613B0" w:rsidRPr="00396D8B">
        <w:rPr>
          <w:rFonts w:ascii="Corbel" w:hAnsi="Corbel" w:cstheme="majorHAnsi"/>
        </w:rPr>
        <w:t>……</w:t>
      </w:r>
      <w:r w:rsidR="00771B63" w:rsidRPr="00396D8B">
        <w:rPr>
          <w:rFonts w:ascii="Corbel" w:hAnsi="Corbel" w:cstheme="majorHAnsi"/>
        </w:rPr>
        <w:t>.</w:t>
      </w:r>
      <w:r w:rsidR="001D43D5" w:rsidRPr="00396D8B">
        <w:rPr>
          <w:rFonts w:ascii="Corbel" w:hAnsi="Corbel" w:cstheme="majorHAnsi"/>
        </w:rPr>
        <w:t>.</w:t>
      </w:r>
      <w:r w:rsidR="00FB28BA" w:rsidRPr="00396D8B">
        <w:rPr>
          <w:rFonts w:ascii="Corbel" w:hAnsi="Corbel" w:cstheme="majorHAnsi"/>
        </w:rPr>
        <w:t>…</w:t>
      </w:r>
      <w:r w:rsidR="001D43D5" w:rsidRPr="00396D8B">
        <w:rPr>
          <w:rFonts w:ascii="Corbel" w:hAnsi="Corbel" w:cstheme="majorHAnsi"/>
        </w:rPr>
        <w:t xml:space="preserve"> </w:t>
      </w:r>
    </w:p>
    <w:p w14:paraId="65D3A273" w14:textId="77777777" w:rsidR="003322E8" w:rsidRPr="00396D8B" w:rsidRDefault="003322E8" w:rsidP="00396D8B">
      <w:pPr>
        <w:spacing w:line="240" w:lineRule="auto"/>
        <w:contextualSpacing/>
        <w:jc w:val="both"/>
        <w:rPr>
          <w:rFonts w:ascii="Corbel" w:hAnsi="Corbel" w:cstheme="majorHAnsi"/>
        </w:rPr>
      </w:pPr>
      <w:r w:rsidRPr="00396D8B">
        <w:rPr>
          <w:rFonts w:ascii="Corbel" w:hAnsi="Corbel" w:cstheme="majorHAnsi"/>
        </w:rPr>
        <w:t>Aandachtspunten: ………………………………………………………………………………………</w:t>
      </w:r>
      <w:r w:rsidR="00E613B0" w:rsidRPr="00396D8B">
        <w:rPr>
          <w:rFonts w:ascii="Corbel" w:hAnsi="Corbel" w:cstheme="majorHAnsi"/>
        </w:rPr>
        <w:t>…</w:t>
      </w:r>
      <w:r w:rsidRPr="00396D8B">
        <w:rPr>
          <w:rFonts w:ascii="Corbel" w:hAnsi="Corbel" w:cstheme="majorHAnsi"/>
        </w:rPr>
        <w:t>……</w:t>
      </w:r>
      <w:r w:rsidR="00E613B0" w:rsidRPr="00396D8B">
        <w:rPr>
          <w:rFonts w:ascii="Corbel" w:hAnsi="Corbel" w:cstheme="majorHAnsi"/>
        </w:rPr>
        <w:t>……</w:t>
      </w:r>
      <w:r w:rsidR="00771B63" w:rsidRPr="00396D8B">
        <w:rPr>
          <w:rFonts w:ascii="Corbel" w:hAnsi="Corbel" w:cstheme="majorHAnsi"/>
        </w:rPr>
        <w:t>……</w:t>
      </w:r>
      <w:r w:rsidRPr="00396D8B">
        <w:rPr>
          <w:rFonts w:ascii="Corbel" w:hAnsi="Corbel" w:cstheme="majorHAnsi"/>
        </w:rPr>
        <w:t>….</w:t>
      </w:r>
    </w:p>
    <w:p w14:paraId="030BF6D0" w14:textId="77777777" w:rsidR="00771B63" w:rsidRPr="00396D8B" w:rsidRDefault="001D43D5" w:rsidP="00396D8B">
      <w:pPr>
        <w:spacing w:line="240" w:lineRule="auto"/>
        <w:contextualSpacing/>
        <w:jc w:val="both"/>
        <w:rPr>
          <w:rFonts w:ascii="Corbel" w:hAnsi="Corbel" w:cstheme="majorHAnsi"/>
        </w:rPr>
      </w:pPr>
      <w:r w:rsidRPr="00396D8B">
        <w:rPr>
          <w:rFonts w:ascii="Corbel" w:hAnsi="Corbel" w:cstheme="majorHAnsi"/>
        </w:rPr>
        <w:t>Verhoogde tegemoetkoming (info bij de administratieve coördinator):     JA   -    NEE</w:t>
      </w:r>
    </w:p>
    <w:p w14:paraId="7D0845A7" w14:textId="77777777" w:rsidR="001D43D5" w:rsidRPr="00396D8B" w:rsidRDefault="00771B63" w:rsidP="00396D8B">
      <w:pPr>
        <w:spacing w:line="240" w:lineRule="auto"/>
        <w:contextualSpacing/>
        <w:jc w:val="both"/>
        <w:rPr>
          <w:rFonts w:ascii="Corbel" w:hAnsi="Corbel" w:cstheme="majorHAnsi"/>
        </w:rPr>
      </w:pPr>
      <w:r w:rsidRPr="00396D8B">
        <w:rPr>
          <w:rFonts w:ascii="Corbel" w:hAnsi="Corbel" w:cstheme="majorHAnsi"/>
        </w:rPr>
        <w:t xml:space="preserve">Familiale verzekering: JA   -    NEE  </w:t>
      </w:r>
    </w:p>
    <w:p w14:paraId="41650B6F" w14:textId="77777777" w:rsidR="00FB28BA" w:rsidRPr="00396D8B" w:rsidRDefault="00FB28BA" w:rsidP="00396D8B">
      <w:pPr>
        <w:spacing w:line="240" w:lineRule="auto"/>
        <w:contextualSpacing/>
        <w:jc w:val="both"/>
        <w:rPr>
          <w:rFonts w:ascii="Corbel" w:hAnsi="Corbel" w:cstheme="majorHAnsi"/>
        </w:rPr>
      </w:pPr>
      <w:r w:rsidRPr="00396D8B">
        <w:rPr>
          <w:rFonts w:ascii="Corbel" w:hAnsi="Corbel" w:cstheme="majorHAnsi"/>
        </w:rPr>
        <w:t>Verblijfsadres indien anders dan domicilieadres eerder vermeld:…………………………</w:t>
      </w:r>
      <w:r w:rsidR="00E613B0" w:rsidRPr="00396D8B">
        <w:rPr>
          <w:rFonts w:ascii="Corbel" w:hAnsi="Corbel" w:cstheme="majorHAnsi"/>
        </w:rPr>
        <w:t>..</w:t>
      </w:r>
      <w:r w:rsidRPr="00396D8B">
        <w:rPr>
          <w:rFonts w:ascii="Corbel" w:hAnsi="Corbel" w:cstheme="majorHAnsi"/>
        </w:rPr>
        <w:t>…………</w:t>
      </w:r>
      <w:r w:rsidR="00E613B0" w:rsidRPr="00396D8B">
        <w:rPr>
          <w:rFonts w:ascii="Corbel" w:hAnsi="Corbel" w:cstheme="majorHAnsi"/>
        </w:rPr>
        <w:t>….</w:t>
      </w:r>
      <w:r w:rsidRPr="00396D8B">
        <w:rPr>
          <w:rFonts w:ascii="Corbel" w:hAnsi="Corbel" w:cstheme="majorHAnsi"/>
        </w:rPr>
        <w:t>……..</w:t>
      </w:r>
    </w:p>
    <w:p w14:paraId="5C748427" w14:textId="77777777" w:rsidR="00FB28BA" w:rsidRPr="00396D8B" w:rsidRDefault="00FB28BA" w:rsidP="00396D8B">
      <w:pPr>
        <w:spacing w:line="240" w:lineRule="auto"/>
        <w:ind w:right="-24"/>
        <w:contextualSpacing/>
        <w:jc w:val="both"/>
        <w:rPr>
          <w:rFonts w:ascii="Corbel" w:hAnsi="Corbel" w:cstheme="majorHAnsi"/>
        </w:rPr>
      </w:pPr>
      <w:r w:rsidRPr="00396D8B">
        <w:rPr>
          <w:rFonts w:ascii="Corbel" w:hAnsi="Corbel" w:cstheme="majorHAnsi"/>
        </w:rPr>
        <w:t>Contactpersoon en telefoonnummer in noodgeval: ………………………………………………</w:t>
      </w:r>
      <w:r w:rsidR="00E613B0" w:rsidRPr="00396D8B">
        <w:rPr>
          <w:rFonts w:ascii="Corbel" w:hAnsi="Corbel" w:cstheme="majorHAnsi"/>
        </w:rPr>
        <w:t>…</w:t>
      </w:r>
      <w:r w:rsidRPr="00396D8B">
        <w:rPr>
          <w:rFonts w:ascii="Corbel" w:hAnsi="Corbel" w:cstheme="majorHAnsi"/>
        </w:rPr>
        <w:t>……</w:t>
      </w:r>
      <w:r w:rsidR="00E613B0" w:rsidRPr="00396D8B">
        <w:rPr>
          <w:rFonts w:ascii="Corbel" w:hAnsi="Corbel" w:cstheme="majorHAnsi"/>
        </w:rPr>
        <w:t>…</w:t>
      </w:r>
      <w:r w:rsidRPr="00396D8B">
        <w:rPr>
          <w:rFonts w:ascii="Corbel" w:hAnsi="Corbel" w:cstheme="majorHAnsi"/>
        </w:rPr>
        <w:t>…</w:t>
      </w:r>
      <w:r w:rsidR="00771B63" w:rsidRPr="00396D8B">
        <w:rPr>
          <w:rFonts w:ascii="Corbel" w:hAnsi="Corbel" w:cstheme="majorHAnsi"/>
        </w:rPr>
        <w:t>.</w:t>
      </w:r>
      <w:r w:rsidRPr="00396D8B">
        <w:rPr>
          <w:rFonts w:ascii="Corbel" w:hAnsi="Corbel" w:cstheme="majorHAnsi"/>
        </w:rPr>
        <w:t>…..</w:t>
      </w:r>
    </w:p>
    <w:p w14:paraId="7CFEBC68" w14:textId="77777777" w:rsidR="00843F00" w:rsidRPr="00396D8B" w:rsidRDefault="00313896" w:rsidP="00396D8B">
      <w:pPr>
        <w:spacing w:line="240" w:lineRule="auto"/>
        <w:contextualSpacing/>
        <w:jc w:val="both"/>
        <w:rPr>
          <w:rFonts w:ascii="Corbel" w:hAnsi="Corbel" w:cstheme="majorHAnsi"/>
        </w:rPr>
      </w:pPr>
      <w:r w:rsidRPr="00396D8B">
        <w:rPr>
          <w:rFonts w:ascii="Corbel" w:hAnsi="Corbel" w:cstheme="majorHAnsi"/>
        </w:rPr>
        <w:t xml:space="preserve">Begindatum van de opvang: </w:t>
      </w:r>
      <w:r w:rsidR="005E489E" w:rsidRPr="00396D8B">
        <w:rPr>
          <w:rFonts w:ascii="Corbel" w:hAnsi="Corbel" w:cstheme="majorHAnsi"/>
        </w:rPr>
        <w:t>………</w:t>
      </w:r>
      <w:r w:rsidR="002902E0" w:rsidRPr="00396D8B">
        <w:rPr>
          <w:rFonts w:ascii="Corbel" w:hAnsi="Corbel" w:cstheme="majorHAnsi"/>
        </w:rPr>
        <w:t>……</w:t>
      </w:r>
      <w:r w:rsidR="009A58F7" w:rsidRPr="00396D8B">
        <w:rPr>
          <w:rFonts w:ascii="Corbel" w:hAnsi="Corbel" w:cstheme="majorHAnsi"/>
        </w:rPr>
        <w:t>…………………………………</w:t>
      </w:r>
      <w:r w:rsidR="000163B0" w:rsidRPr="00396D8B">
        <w:rPr>
          <w:rFonts w:ascii="Corbel" w:hAnsi="Corbel" w:cstheme="majorHAnsi"/>
        </w:rPr>
        <w:t>……………………………………</w:t>
      </w:r>
      <w:r w:rsidR="00E613B0" w:rsidRPr="00396D8B">
        <w:rPr>
          <w:rFonts w:ascii="Corbel" w:hAnsi="Corbel" w:cstheme="majorHAnsi"/>
        </w:rPr>
        <w:t>..…..</w:t>
      </w:r>
      <w:r w:rsidR="000163B0" w:rsidRPr="00396D8B">
        <w:rPr>
          <w:rFonts w:ascii="Corbel" w:hAnsi="Corbel" w:cstheme="majorHAnsi"/>
        </w:rPr>
        <w:t>…</w:t>
      </w:r>
      <w:r w:rsidR="00771B63" w:rsidRPr="00396D8B">
        <w:rPr>
          <w:rFonts w:ascii="Corbel" w:hAnsi="Corbel" w:cstheme="majorHAnsi"/>
        </w:rPr>
        <w:t>..</w:t>
      </w:r>
      <w:r w:rsidR="000163B0" w:rsidRPr="00396D8B">
        <w:rPr>
          <w:rFonts w:ascii="Corbel" w:hAnsi="Corbel" w:cstheme="majorHAnsi"/>
        </w:rPr>
        <w:t>…</w:t>
      </w:r>
    </w:p>
    <w:p w14:paraId="538EE5BB" w14:textId="77777777" w:rsidR="000163B0" w:rsidRPr="00396D8B" w:rsidRDefault="000163B0" w:rsidP="00396D8B">
      <w:pPr>
        <w:spacing w:line="240" w:lineRule="auto"/>
        <w:contextualSpacing/>
        <w:jc w:val="both"/>
        <w:rPr>
          <w:rFonts w:ascii="Corbel" w:hAnsi="Corbel" w:cstheme="majorHAnsi"/>
        </w:rPr>
      </w:pPr>
      <w:r w:rsidRPr="00396D8B">
        <w:rPr>
          <w:rFonts w:ascii="Corbel" w:hAnsi="Corbel" w:cstheme="majorHAnsi"/>
        </w:rPr>
        <w:t>School:………………………………………………………………………………………………………</w:t>
      </w:r>
      <w:r w:rsidR="00E613B0" w:rsidRPr="00396D8B">
        <w:rPr>
          <w:rFonts w:ascii="Corbel" w:hAnsi="Corbel" w:cstheme="majorHAnsi"/>
        </w:rPr>
        <w:t>…..</w:t>
      </w:r>
      <w:r w:rsidRPr="00396D8B">
        <w:rPr>
          <w:rFonts w:ascii="Corbel" w:hAnsi="Corbel" w:cstheme="majorHAnsi"/>
        </w:rPr>
        <w:t>……</w:t>
      </w:r>
      <w:r w:rsidR="00E613B0" w:rsidRPr="00396D8B">
        <w:rPr>
          <w:rFonts w:ascii="Corbel" w:hAnsi="Corbel" w:cstheme="majorHAnsi"/>
        </w:rPr>
        <w:t>..</w:t>
      </w:r>
      <w:r w:rsidRPr="00396D8B">
        <w:rPr>
          <w:rFonts w:ascii="Corbel" w:hAnsi="Corbel" w:cstheme="majorHAnsi"/>
        </w:rPr>
        <w:t>……</w:t>
      </w:r>
      <w:r w:rsidR="00771B63" w:rsidRPr="00396D8B">
        <w:rPr>
          <w:rFonts w:ascii="Corbel" w:hAnsi="Corbel" w:cstheme="majorHAnsi"/>
        </w:rPr>
        <w:t>..</w:t>
      </w:r>
      <w:r w:rsidRPr="00396D8B">
        <w:rPr>
          <w:rFonts w:ascii="Corbel" w:hAnsi="Corbel" w:cstheme="majorHAnsi"/>
        </w:rPr>
        <w:t>……</w:t>
      </w:r>
    </w:p>
    <w:p w14:paraId="2C100BD4" w14:textId="77777777" w:rsidR="00396D8B" w:rsidRDefault="00396D8B" w:rsidP="00396D8B">
      <w:pPr>
        <w:spacing w:after="0" w:line="240" w:lineRule="auto"/>
        <w:contextualSpacing/>
        <w:jc w:val="both"/>
        <w:rPr>
          <w:rFonts w:ascii="Satisfy" w:hAnsi="Satisfy" w:cstheme="majorHAnsi"/>
          <w:b/>
          <w:color w:val="1F497D" w:themeColor="text2"/>
          <w:sz w:val="28"/>
          <w:szCs w:val="28"/>
        </w:rPr>
      </w:pPr>
    </w:p>
    <w:p w14:paraId="7EA29622" w14:textId="77777777" w:rsidR="00FB28BA" w:rsidRPr="007A3739" w:rsidRDefault="00FB28BA" w:rsidP="00396D8B">
      <w:pPr>
        <w:spacing w:after="0" w:line="240" w:lineRule="auto"/>
        <w:contextualSpacing/>
        <w:jc w:val="both"/>
        <w:rPr>
          <w:rFonts w:ascii="Satisfy" w:hAnsi="Satisfy" w:cstheme="majorHAnsi"/>
          <w:b/>
          <w:color w:val="1F497D" w:themeColor="text2"/>
          <w:sz w:val="28"/>
          <w:szCs w:val="28"/>
        </w:rPr>
      </w:pPr>
      <w:r w:rsidRPr="007A3739">
        <w:rPr>
          <w:rFonts w:ascii="Satisfy" w:hAnsi="Satisfy" w:cstheme="majorHAnsi"/>
          <w:b/>
          <w:color w:val="1F497D" w:themeColor="text2"/>
          <w:sz w:val="28"/>
          <w:szCs w:val="28"/>
        </w:rPr>
        <w:t>Verklaringen</w:t>
      </w:r>
    </w:p>
    <w:p w14:paraId="3E66998D" w14:textId="77777777" w:rsidR="00FB28BA" w:rsidRPr="00396D8B" w:rsidRDefault="00FB28BA" w:rsidP="00396D8B">
      <w:pPr>
        <w:pStyle w:val="Lijstalinea"/>
        <w:numPr>
          <w:ilvl w:val="0"/>
          <w:numId w:val="10"/>
        </w:numPr>
        <w:spacing w:after="0" w:line="240" w:lineRule="auto"/>
        <w:jc w:val="both"/>
        <w:rPr>
          <w:rFonts w:ascii="Corbel" w:hAnsi="Corbel" w:cstheme="majorHAnsi"/>
        </w:rPr>
      </w:pPr>
      <w:r w:rsidRPr="00396D8B">
        <w:rPr>
          <w:rFonts w:ascii="Corbel" w:hAnsi="Corbel" w:cstheme="majorHAnsi"/>
        </w:rPr>
        <w:t xml:space="preserve">Ondergetekende ouder verklaart op zijn/haar eer, dat alle bovenvermelde </w:t>
      </w:r>
      <w:r w:rsidRPr="00396D8B">
        <w:rPr>
          <w:rFonts w:ascii="Corbel" w:hAnsi="Corbel" w:cstheme="majorHAnsi"/>
          <w:b/>
        </w:rPr>
        <w:t>gegevens correct</w:t>
      </w:r>
      <w:r w:rsidRPr="00396D8B">
        <w:rPr>
          <w:rFonts w:ascii="Corbel" w:hAnsi="Corbel" w:cstheme="majorHAnsi"/>
        </w:rPr>
        <w:t xml:space="preserve"> zijn </w:t>
      </w:r>
      <w:r w:rsidR="00F93AD5" w:rsidRPr="00396D8B">
        <w:rPr>
          <w:rFonts w:ascii="Corbel" w:hAnsi="Corbel" w:cstheme="majorHAnsi"/>
        </w:rPr>
        <w:t xml:space="preserve">en dat  hij/zij zijn/haar gezin correct registreert via Mijn Petteflet Platform </w:t>
      </w:r>
      <w:r w:rsidRPr="00396D8B">
        <w:rPr>
          <w:rFonts w:ascii="Corbel" w:hAnsi="Corbel" w:cstheme="majorHAnsi"/>
        </w:rPr>
        <w:t>en gestaafd zullen worden met de gevraagde bewijsstukken (verhoogde tegemoetkoming). Toekomstige wijzigingen zullen door de ouders aan de administratieve dienst worden gemeld</w:t>
      </w:r>
      <w:r w:rsidR="00771B63" w:rsidRPr="00396D8B">
        <w:rPr>
          <w:rFonts w:ascii="Corbel" w:hAnsi="Corbel" w:cstheme="majorHAnsi"/>
        </w:rPr>
        <w:t xml:space="preserve"> en in het familiedossier online gewijzigd </w:t>
      </w:r>
      <w:r w:rsidRPr="00396D8B">
        <w:rPr>
          <w:rFonts w:ascii="Corbel" w:hAnsi="Corbel" w:cstheme="majorHAnsi"/>
        </w:rPr>
        <w:t>.</w:t>
      </w:r>
    </w:p>
    <w:p w14:paraId="011D922A" w14:textId="77777777" w:rsidR="00FB28BA" w:rsidRPr="00396D8B" w:rsidRDefault="000321D9" w:rsidP="00396D8B">
      <w:pPr>
        <w:pStyle w:val="Lijstalinea"/>
        <w:numPr>
          <w:ilvl w:val="0"/>
          <w:numId w:val="10"/>
        </w:numPr>
        <w:spacing w:line="240" w:lineRule="auto"/>
        <w:jc w:val="both"/>
        <w:rPr>
          <w:rFonts w:ascii="Corbel" w:hAnsi="Corbel" w:cstheme="majorHAnsi"/>
        </w:rPr>
      </w:pPr>
      <w:r w:rsidRPr="00396D8B">
        <w:rPr>
          <w:rFonts w:ascii="Corbel" w:hAnsi="Corbel" w:cstheme="majorHAnsi"/>
        </w:rPr>
        <w:t>In de opvang worden foto’s en filmpjes van groepsactiviteiten gemaakt, al dan niet met ouders, die gebruikt worden om in het algemeen informatie te geven over de activiteiten en de werking van de opvang.</w:t>
      </w:r>
      <w:r w:rsidR="00396D8B" w:rsidRPr="00396D8B">
        <w:rPr>
          <w:rFonts w:ascii="Corbel" w:hAnsi="Corbel" w:cstheme="majorHAnsi"/>
        </w:rPr>
        <w:t xml:space="preserve"> </w:t>
      </w:r>
      <w:r w:rsidR="00FB28BA" w:rsidRPr="00396D8B">
        <w:rPr>
          <w:rFonts w:ascii="Corbel" w:hAnsi="Corbel" w:cstheme="majorHAnsi"/>
        </w:rPr>
        <w:t xml:space="preserve">Ondergetekende ouder geeft IBO De Petteflet vzw </w:t>
      </w:r>
      <w:r w:rsidR="00FB28BA" w:rsidRPr="00396D8B">
        <w:rPr>
          <w:rFonts w:ascii="Corbel" w:hAnsi="Corbel" w:cstheme="majorHAnsi"/>
          <w:b/>
        </w:rPr>
        <w:t xml:space="preserve">toestemming/ geen toestemming </w:t>
      </w:r>
      <w:r w:rsidR="00FB28BA" w:rsidRPr="00396D8B">
        <w:rPr>
          <w:rFonts w:ascii="Corbel" w:hAnsi="Corbel" w:cstheme="majorHAnsi"/>
        </w:rPr>
        <w:t xml:space="preserve"> (omcirkelen wat past) om </w:t>
      </w:r>
      <w:r w:rsidRPr="00396D8B">
        <w:rPr>
          <w:rFonts w:ascii="Corbel" w:hAnsi="Corbel" w:cstheme="majorHAnsi"/>
        </w:rPr>
        <w:t xml:space="preserve">algemeen beeldmateriaal, dwz niet gerichte beelden die een algemene, spontane en niet geposeerde sfeeropname weergeven zonder daaruit 1 of enkele personen uit te lichten, </w:t>
      </w:r>
      <w:r w:rsidR="00FB28BA" w:rsidRPr="00396D8B">
        <w:rPr>
          <w:rFonts w:ascii="Corbel" w:hAnsi="Corbel" w:cstheme="majorHAnsi"/>
        </w:rPr>
        <w:t xml:space="preserve">te gebruiken voor publicatie </w:t>
      </w:r>
      <w:r w:rsidRPr="00396D8B">
        <w:rPr>
          <w:rFonts w:ascii="Corbel" w:hAnsi="Corbel" w:cstheme="majorHAnsi"/>
        </w:rPr>
        <w:t xml:space="preserve">via de </w:t>
      </w:r>
      <w:r w:rsidR="00FB28BA" w:rsidRPr="00396D8B">
        <w:rPr>
          <w:rFonts w:ascii="Corbel" w:hAnsi="Corbel" w:cstheme="majorHAnsi"/>
        </w:rPr>
        <w:t xml:space="preserve">website, </w:t>
      </w:r>
      <w:r w:rsidRPr="00396D8B">
        <w:rPr>
          <w:rFonts w:ascii="Corbel" w:hAnsi="Corbel" w:cstheme="majorHAnsi"/>
        </w:rPr>
        <w:t xml:space="preserve">facebook, </w:t>
      </w:r>
      <w:r w:rsidR="00FB28BA" w:rsidRPr="00396D8B">
        <w:rPr>
          <w:rFonts w:ascii="Corbel" w:hAnsi="Corbel" w:cstheme="majorHAnsi"/>
        </w:rPr>
        <w:t>opendeurdagen, pers</w:t>
      </w:r>
      <w:r w:rsidRPr="00396D8B">
        <w:rPr>
          <w:rFonts w:ascii="Corbel" w:hAnsi="Corbel" w:cstheme="majorHAnsi"/>
        </w:rPr>
        <w:t xml:space="preserve"> of</w:t>
      </w:r>
      <w:r w:rsidR="00FB28BA" w:rsidRPr="00396D8B">
        <w:rPr>
          <w:rFonts w:ascii="Corbel" w:hAnsi="Corbel" w:cstheme="majorHAnsi"/>
        </w:rPr>
        <w:t xml:space="preserve"> brochures</w:t>
      </w:r>
      <w:r w:rsidRPr="00396D8B">
        <w:rPr>
          <w:rFonts w:ascii="Corbel" w:hAnsi="Corbel" w:cstheme="majorHAnsi"/>
        </w:rPr>
        <w:t>.</w:t>
      </w:r>
    </w:p>
    <w:p w14:paraId="667D03DC" w14:textId="77777777" w:rsidR="00396D8B" w:rsidRDefault="00396D8B" w:rsidP="00396D8B">
      <w:pPr>
        <w:spacing w:after="0" w:line="240" w:lineRule="auto"/>
        <w:contextualSpacing/>
        <w:jc w:val="both"/>
        <w:rPr>
          <w:rFonts w:ascii="Satisfy" w:hAnsi="Satisfy" w:cstheme="majorHAnsi"/>
          <w:b/>
          <w:color w:val="1F497D" w:themeColor="text2"/>
          <w:sz w:val="28"/>
          <w:szCs w:val="28"/>
        </w:rPr>
      </w:pPr>
    </w:p>
    <w:p w14:paraId="650A0E60" w14:textId="77777777" w:rsidR="0084346D" w:rsidRPr="007A3739" w:rsidRDefault="0084346D" w:rsidP="00396D8B">
      <w:pPr>
        <w:spacing w:after="0" w:line="240" w:lineRule="auto"/>
        <w:contextualSpacing/>
        <w:jc w:val="both"/>
        <w:rPr>
          <w:rFonts w:ascii="Satisfy" w:hAnsi="Satisfy" w:cstheme="majorHAnsi"/>
          <w:b/>
          <w:color w:val="1F497D" w:themeColor="text2"/>
          <w:sz w:val="28"/>
          <w:szCs w:val="28"/>
        </w:rPr>
      </w:pPr>
      <w:r w:rsidRPr="007A3739">
        <w:rPr>
          <w:rFonts w:ascii="Satisfy" w:hAnsi="Satisfy" w:cstheme="majorHAnsi"/>
          <w:b/>
          <w:color w:val="1F497D" w:themeColor="text2"/>
          <w:sz w:val="28"/>
          <w:szCs w:val="28"/>
        </w:rPr>
        <w:t>Opzegmodaliteiten</w:t>
      </w:r>
    </w:p>
    <w:p w14:paraId="4DD65D0E" w14:textId="77777777" w:rsidR="0084346D" w:rsidRPr="00396D8B" w:rsidRDefault="0084346D" w:rsidP="00396D8B">
      <w:pPr>
        <w:spacing w:after="0" w:line="240" w:lineRule="auto"/>
        <w:contextualSpacing/>
        <w:jc w:val="both"/>
        <w:rPr>
          <w:rFonts w:ascii="Corbel" w:hAnsi="Corbel" w:cstheme="majorHAnsi"/>
          <w:b/>
        </w:rPr>
      </w:pPr>
      <w:r w:rsidRPr="00396D8B">
        <w:rPr>
          <w:rFonts w:ascii="Corbel" w:hAnsi="Corbel" w:cstheme="majorHAnsi"/>
          <w:b/>
        </w:rPr>
        <w:t>Voor de ouders</w:t>
      </w:r>
    </w:p>
    <w:p w14:paraId="33BCB64E" w14:textId="77777777" w:rsidR="00A631E2" w:rsidRDefault="0084346D" w:rsidP="00396D8B">
      <w:pPr>
        <w:spacing w:after="120" w:line="240" w:lineRule="auto"/>
        <w:contextualSpacing/>
        <w:jc w:val="both"/>
        <w:rPr>
          <w:rFonts w:ascii="Corbel" w:hAnsi="Corbel" w:cstheme="majorHAnsi"/>
        </w:rPr>
      </w:pPr>
      <w:r w:rsidRPr="00396D8B">
        <w:rPr>
          <w:rFonts w:ascii="Corbel" w:hAnsi="Corbel" w:cstheme="majorHAnsi"/>
        </w:rPr>
        <w:t xml:space="preserve">Er zijn geen specifieke opzegmodaliteiten van toepassing. </w:t>
      </w:r>
      <w:r w:rsidR="00887E96">
        <w:rPr>
          <w:rFonts w:ascii="Corbel" w:hAnsi="Corbel" w:cstheme="majorHAnsi"/>
        </w:rPr>
        <w:t xml:space="preserve"> </w:t>
      </w:r>
    </w:p>
    <w:p w14:paraId="69AAAE77" w14:textId="77777777" w:rsidR="00A631E2" w:rsidRDefault="00A631E2" w:rsidP="00396D8B">
      <w:pPr>
        <w:spacing w:after="120" w:line="240" w:lineRule="auto"/>
        <w:contextualSpacing/>
        <w:jc w:val="both"/>
        <w:rPr>
          <w:rFonts w:ascii="Corbel" w:hAnsi="Corbel" w:cstheme="majorHAnsi"/>
        </w:rPr>
      </w:pPr>
    </w:p>
    <w:p w14:paraId="53F40D28" w14:textId="77777777" w:rsidR="0084346D" w:rsidRPr="00A631E2" w:rsidRDefault="0084346D" w:rsidP="00396D8B">
      <w:pPr>
        <w:spacing w:after="120" w:line="240" w:lineRule="auto"/>
        <w:contextualSpacing/>
        <w:jc w:val="both"/>
        <w:rPr>
          <w:rFonts w:ascii="Corbel" w:hAnsi="Corbel" w:cstheme="majorHAnsi"/>
        </w:rPr>
      </w:pPr>
      <w:r w:rsidRPr="00396D8B">
        <w:rPr>
          <w:rFonts w:ascii="Corbel" w:hAnsi="Corbel" w:cstheme="majorHAnsi"/>
          <w:b/>
        </w:rPr>
        <w:t>Voor IBO vzw De Petteflet</w:t>
      </w:r>
    </w:p>
    <w:p w14:paraId="54A99005" w14:textId="77777777" w:rsidR="0084346D" w:rsidRPr="00396D8B" w:rsidRDefault="0084346D" w:rsidP="00396D8B">
      <w:pPr>
        <w:spacing w:after="120" w:line="240" w:lineRule="auto"/>
        <w:contextualSpacing/>
        <w:jc w:val="both"/>
        <w:rPr>
          <w:rFonts w:ascii="Corbel" w:hAnsi="Corbel" w:cstheme="majorHAnsi"/>
        </w:rPr>
      </w:pPr>
      <w:r w:rsidRPr="00396D8B">
        <w:rPr>
          <w:rFonts w:ascii="Corbel" w:hAnsi="Corbel" w:cstheme="majorHAnsi"/>
        </w:rPr>
        <w:t>De opvang kan tijdelijk of permanent geschorst worden bij niet betaling van de facturen.</w:t>
      </w:r>
    </w:p>
    <w:p w14:paraId="0806FD84" w14:textId="77777777" w:rsidR="0084346D" w:rsidRPr="00396D8B" w:rsidRDefault="0084346D" w:rsidP="00396D8B">
      <w:pPr>
        <w:spacing w:after="120" w:line="240" w:lineRule="auto"/>
        <w:contextualSpacing/>
        <w:jc w:val="both"/>
        <w:rPr>
          <w:rFonts w:ascii="Corbel" w:hAnsi="Corbel" w:cstheme="majorHAnsi"/>
        </w:rPr>
      </w:pPr>
      <w:r w:rsidRPr="00396D8B">
        <w:rPr>
          <w:rFonts w:ascii="Corbel" w:hAnsi="Corbel" w:cstheme="majorHAnsi"/>
        </w:rPr>
        <w:lastRenderedPageBreak/>
        <w:t>De Petteflet kan de opvang eenzijdig beëindigen wanneer de ouders de bepalingen van het huishoudelijk reglement niet naleven en geen gevolg geven aan de mondelinge en/of schriftelijke verwittiging van de opvang.</w:t>
      </w:r>
    </w:p>
    <w:p w14:paraId="0F38616F" w14:textId="77777777" w:rsidR="0084346D" w:rsidRPr="00396D8B" w:rsidRDefault="0084346D" w:rsidP="00396D8B">
      <w:pPr>
        <w:spacing w:after="120" w:line="240" w:lineRule="auto"/>
        <w:contextualSpacing/>
        <w:jc w:val="both"/>
        <w:rPr>
          <w:rFonts w:ascii="Corbel" w:hAnsi="Corbel" w:cstheme="majorHAnsi"/>
        </w:rPr>
      </w:pPr>
      <w:r w:rsidRPr="00396D8B">
        <w:rPr>
          <w:rFonts w:ascii="Corbel" w:hAnsi="Corbel" w:cstheme="majorHAnsi"/>
        </w:rPr>
        <w:t>Indien het gedrag of de specifieke zorgbehoeften van uw kind de normale werking, de veiligheid, de psychische of fysische gezondheid van uw kind en/of de andere kinderen en/of het personeel in het gedrang brengt, kan beslist worden om uw kind niet meer toe te laten in de opvang. Vooraleer deze stap wordt gezet zal de coördinator dit met u bespreken.</w:t>
      </w:r>
    </w:p>
    <w:p w14:paraId="00FEA6CF" w14:textId="77777777" w:rsidR="00396D8B" w:rsidRDefault="00396D8B" w:rsidP="00396D8B">
      <w:pPr>
        <w:spacing w:after="0" w:line="240" w:lineRule="auto"/>
        <w:contextualSpacing/>
        <w:jc w:val="both"/>
        <w:rPr>
          <w:rFonts w:ascii="Satisfy" w:hAnsi="Satisfy" w:cstheme="majorHAnsi"/>
          <w:b/>
          <w:color w:val="1F497D" w:themeColor="text2"/>
          <w:sz w:val="28"/>
          <w:szCs w:val="28"/>
        </w:rPr>
      </w:pPr>
    </w:p>
    <w:p w14:paraId="4452119D" w14:textId="77777777" w:rsidR="0084346D" w:rsidRPr="007A3739" w:rsidRDefault="0084346D" w:rsidP="00396D8B">
      <w:pPr>
        <w:spacing w:after="0" w:line="240" w:lineRule="auto"/>
        <w:contextualSpacing/>
        <w:jc w:val="both"/>
        <w:rPr>
          <w:rFonts w:ascii="Satisfy" w:hAnsi="Satisfy" w:cstheme="majorHAnsi"/>
          <w:b/>
          <w:color w:val="1F497D" w:themeColor="text2"/>
          <w:sz w:val="28"/>
          <w:szCs w:val="28"/>
        </w:rPr>
      </w:pPr>
      <w:r w:rsidRPr="007A3739">
        <w:rPr>
          <w:rFonts w:ascii="Satisfy" w:hAnsi="Satisfy" w:cstheme="majorHAnsi"/>
          <w:b/>
          <w:color w:val="1F497D" w:themeColor="text2"/>
          <w:sz w:val="28"/>
          <w:szCs w:val="28"/>
        </w:rPr>
        <w:t>Wijziging van het huishoudelijk reglement in het nadeel van de contracthouder</w:t>
      </w:r>
    </w:p>
    <w:p w14:paraId="1B7A99A4" w14:textId="77777777" w:rsidR="0084346D" w:rsidRPr="00396D8B" w:rsidRDefault="0084346D" w:rsidP="00396D8B">
      <w:pPr>
        <w:spacing w:after="0" w:line="240" w:lineRule="auto"/>
        <w:contextualSpacing/>
        <w:jc w:val="both"/>
        <w:rPr>
          <w:rFonts w:ascii="Corbel" w:hAnsi="Corbel" w:cstheme="majorHAnsi"/>
        </w:rPr>
      </w:pPr>
      <w:r w:rsidRPr="00396D8B">
        <w:rPr>
          <w:rFonts w:ascii="Corbel" w:hAnsi="Corbel" w:cstheme="majorHAnsi"/>
        </w:rPr>
        <w:t>Als het huishoudelijk reglement wijzigt in het nadeel van de contracthouder, dan heeft u het recht om de schriftelijke overeenkomst op te zeggen zonder enige schade- of opzeggingsvergoeding. Dit moet binnen de twee maanden na de kennisname van de wijziging gebeuren.</w:t>
      </w:r>
    </w:p>
    <w:p w14:paraId="4964F335" w14:textId="77777777" w:rsidR="00396D8B" w:rsidRDefault="00396D8B" w:rsidP="00396D8B">
      <w:pPr>
        <w:spacing w:after="0" w:line="240" w:lineRule="auto"/>
        <w:contextualSpacing/>
        <w:jc w:val="both"/>
        <w:rPr>
          <w:rFonts w:ascii="Satisfy" w:hAnsi="Satisfy" w:cstheme="majorHAnsi"/>
          <w:b/>
          <w:color w:val="1F497D" w:themeColor="text2"/>
          <w:sz w:val="28"/>
          <w:szCs w:val="28"/>
        </w:rPr>
      </w:pPr>
    </w:p>
    <w:p w14:paraId="40D30ECC" w14:textId="77777777" w:rsidR="00C962B2" w:rsidRPr="007A3739" w:rsidRDefault="00B721FB" w:rsidP="00396D8B">
      <w:pPr>
        <w:spacing w:after="0" w:line="240" w:lineRule="auto"/>
        <w:contextualSpacing/>
        <w:jc w:val="both"/>
        <w:rPr>
          <w:rFonts w:ascii="Satisfy" w:hAnsi="Satisfy" w:cstheme="majorHAnsi"/>
          <w:b/>
          <w:color w:val="1F497D" w:themeColor="text2"/>
          <w:sz w:val="28"/>
          <w:szCs w:val="28"/>
        </w:rPr>
      </w:pPr>
      <w:r w:rsidRPr="007A3739">
        <w:rPr>
          <w:rFonts w:ascii="Satisfy" w:hAnsi="Satisfy" w:cstheme="majorHAnsi"/>
          <w:b/>
          <w:color w:val="1F497D" w:themeColor="text2"/>
          <w:sz w:val="28"/>
          <w:szCs w:val="28"/>
        </w:rPr>
        <w:t>Prijs voor de buitenschoolse opvang</w:t>
      </w:r>
    </w:p>
    <w:p w14:paraId="7BEB7A14" w14:textId="77777777" w:rsidR="00550D54" w:rsidRPr="00396D8B" w:rsidRDefault="00550D54" w:rsidP="00396D8B">
      <w:pPr>
        <w:spacing w:after="0" w:line="240" w:lineRule="auto"/>
        <w:contextualSpacing/>
        <w:jc w:val="both"/>
        <w:rPr>
          <w:rFonts w:ascii="Corbel" w:hAnsi="Corbel" w:cstheme="majorHAnsi"/>
        </w:rPr>
      </w:pPr>
      <w:r w:rsidRPr="00396D8B">
        <w:rPr>
          <w:rFonts w:ascii="Corbel" w:hAnsi="Corbel" w:cstheme="majorHAnsi"/>
        </w:rPr>
        <w:t>De kosten worden meegedeeld op de tarievenlijst in bijlage van het huishoudelijke reglement en zijn samengesteld uit de ouderbijdrage/opvangkosten met eventuele kortingen en de supplementaire kosten.</w:t>
      </w:r>
    </w:p>
    <w:p w14:paraId="13B74688" w14:textId="77777777" w:rsidR="00665922" w:rsidRPr="00396D8B" w:rsidRDefault="00550D54" w:rsidP="00396D8B">
      <w:pPr>
        <w:spacing w:line="240" w:lineRule="auto"/>
        <w:contextualSpacing/>
        <w:jc w:val="both"/>
        <w:rPr>
          <w:rFonts w:ascii="Corbel" w:hAnsi="Corbel" w:cstheme="majorHAnsi"/>
        </w:rPr>
      </w:pPr>
      <w:r w:rsidRPr="00396D8B">
        <w:rPr>
          <w:rFonts w:ascii="Corbel" w:hAnsi="Corbel" w:cstheme="majorHAnsi"/>
        </w:rPr>
        <w:t>De o</w:t>
      </w:r>
      <w:r w:rsidR="00665922" w:rsidRPr="00396D8B">
        <w:rPr>
          <w:rFonts w:ascii="Corbel" w:hAnsi="Corbel" w:cstheme="majorHAnsi"/>
        </w:rPr>
        <w:t xml:space="preserve">uderbijdragen worden berekend op basis van de aanwezigheidsduur van uw kind en gebeuren conform de bepalingen </w:t>
      </w:r>
      <w:r w:rsidR="004B4244" w:rsidRPr="00396D8B">
        <w:rPr>
          <w:rFonts w:ascii="Corbel" w:hAnsi="Corbel" w:cstheme="majorHAnsi"/>
        </w:rPr>
        <w:t>van</w:t>
      </w:r>
      <w:r w:rsidR="00665922" w:rsidRPr="00396D8B">
        <w:rPr>
          <w:rFonts w:ascii="Corbel" w:hAnsi="Corbel" w:cstheme="majorHAnsi"/>
        </w:rPr>
        <w:t xml:space="preserve"> het Besluit van de Vlaamse Regering (BVR) </w:t>
      </w:r>
      <w:r w:rsidR="00665922" w:rsidRPr="00887E96">
        <w:rPr>
          <w:rFonts w:ascii="Corbel" w:hAnsi="Corbel" w:cstheme="majorHAnsi"/>
        </w:rPr>
        <w:t xml:space="preserve">van </w:t>
      </w:r>
      <w:r w:rsidR="00433178" w:rsidRPr="00535E2C">
        <w:rPr>
          <w:rFonts w:ascii="Corbel" w:hAnsi="Corbel" w:cstheme="majorHAnsi"/>
        </w:rPr>
        <w:t>16 oktober 2020</w:t>
      </w:r>
      <w:r w:rsidR="00665922" w:rsidRPr="00535E2C">
        <w:rPr>
          <w:rFonts w:ascii="Corbel" w:hAnsi="Corbel" w:cstheme="majorHAnsi"/>
        </w:rPr>
        <w:t>,</w:t>
      </w:r>
      <w:r w:rsidR="00665922" w:rsidRPr="00396D8B">
        <w:rPr>
          <w:rFonts w:ascii="Corbel" w:hAnsi="Corbel" w:cstheme="majorHAnsi"/>
        </w:rPr>
        <w:t xml:space="preserve"> houdende de </w:t>
      </w:r>
      <w:r w:rsidR="004B4244" w:rsidRPr="00396D8B">
        <w:rPr>
          <w:rFonts w:ascii="Corbel" w:hAnsi="Corbel" w:cstheme="majorHAnsi"/>
        </w:rPr>
        <w:t>subsidievoorwaarden voor buitenschoolse groepsopvang</w:t>
      </w:r>
      <w:r w:rsidR="00665922" w:rsidRPr="00396D8B">
        <w:rPr>
          <w:rFonts w:ascii="Corbel" w:hAnsi="Corbel" w:cstheme="majorHAnsi"/>
        </w:rPr>
        <w:t xml:space="preserve">. </w:t>
      </w:r>
      <w:r w:rsidR="00145454" w:rsidRPr="00535E2C">
        <w:rPr>
          <w:rFonts w:ascii="Corbel" w:hAnsi="Corbel" w:cstheme="majorHAnsi"/>
        </w:rPr>
        <w:t xml:space="preserve">De bedragen worden op 1 januari verhoogd </w:t>
      </w:r>
      <w:r w:rsidR="00A631E2" w:rsidRPr="00535E2C">
        <w:rPr>
          <w:rFonts w:ascii="Corbel" w:hAnsi="Corbel" w:cstheme="majorHAnsi"/>
        </w:rPr>
        <w:t>wanneer</w:t>
      </w:r>
      <w:r w:rsidR="00145454" w:rsidRPr="00535E2C">
        <w:rPr>
          <w:rFonts w:ascii="Corbel" w:hAnsi="Corbel" w:cstheme="majorHAnsi"/>
        </w:rPr>
        <w:t xml:space="preserve"> het gezondheidsindexcijfer tussen 1 oktober van het vorige kalenderjaar en 1 oktober van het daaraan voorafgaande kalenderjaar</w:t>
      </w:r>
      <w:r w:rsidR="00A631E2" w:rsidRPr="00535E2C">
        <w:rPr>
          <w:rFonts w:ascii="Corbel" w:hAnsi="Corbel" w:cstheme="majorHAnsi"/>
        </w:rPr>
        <w:t xml:space="preserve"> procentueel stijgt</w:t>
      </w:r>
      <w:r w:rsidR="00145454" w:rsidRPr="00535E2C">
        <w:rPr>
          <w:rFonts w:ascii="Corbel" w:hAnsi="Corbel" w:cstheme="majorHAnsi"/>
        </w:rPr>
        <w:t>.</w:t>
      </w:r>
      <w:r w:rsidR="00A631E2">
        <w:rPr>
          <w:rFonts w:ascii="Corbel" w:hAnsi="Corbel" w:cstheme="majorHAnsi"/>
        </w:rPr>
        <w:t xml:space="preserve"> </w:t>
      </w:r>
    </w:p>
    <w:p w14:paraId="79198D38" w14:textId="77777777" w:rsidR="00396D8B" w:rsidRDefault="00396D8B" w:rsidP="00396D8B">
      <w:pPr>
        <w:spacing w:after="0" w:line="240" w:lineRule="auto"/>
        <w:contextualSpacing/>
        <w:jc w:val="both"/>
        <w:rPr>
          <w:rFonts w:ascii="Satisfy" w:hAnsi="Satisfy" w:cstheme="majorHAnsi"/>
          <w:b/>
          <w:color w:val="1F497D" w:themeColor="text2"/>
          <w:sz w:val="28"/>
          <w:szCs w:val="28"/>
        </w:rPr>
      </w:pPr>
    </w:p>
    <w:p w14:paraId="644B97ED" w14:textId="77777777" w:rsidR="00C962B2" w:rsidRPr="007A3739" w:rsidRDefault="00B721FB" w:rsidP="00396D8B">
      <w:pPr>
        <w:spacing w:after="0" w:line="240" w:lineRule="auto"/>
        <w:contextualSpacing/>
        <w:jc w:val="both"/>
        <w:rPr>
          <w:rFonts w:ascii="Satisfy" w:hAnsi="Satisfy" w:cstheme="majorHAnsi"/>
          <w:b/>
          <w:color w:val="1F497D" w:themeColor="text2"/>
          <w:sz w:val="28"/>
          <w:szCs w:val="28"/>
        </w:rPr>
      </w:pPr>
      <w:r w:rsidRPr="007A3739">
        <w:rPr>
          <w:rFonts w:ascii="Satisfy" w:hAnsi="Satisfy" w:cstheme="majorHAnsi"/>
          <w:b/>
          <w:color w:val="1F497D" w:themeColor="text2"/>
          <w:sz w:val="28"/>
          <w:szCs w:val="28"/>
        </w:rPr>
        <w:t>Wijze van facturen en betalen</w:t>
      </w:r>
    </w:p>
    <w:p w14:paraId="43103F3B" w14:textId="77777777" w:rsidR="0084346D" w:rsidRPr="00396D8B" w:rsidRDefault="006E52DE" w:rsidP="00396D8B">
      <w:pPr>
        <w:spacing w:after="0" w:line="240" w:lineRule="auto"/>
        <w:contextualSpacing/>
        <w:jc w:val="both"/>
        <w:rPr>
          <w:rFonts w:ascii="Corbel" w:hAnsi="Corbel" w:cstheme="majorHAnsi"/>
          <w:u w:val="single"/>
        </w:rPr>
      </w:pPr>
      <w:r w:rsidRPr="00396D8B">
        <w:rPr>
          <w:rFonts w:ascii="Corbel" w:hAnsi="Corbel" w:cstheme="majorHAnsi"/>
        </w:rPr>
        <w:t xml:space="preserve">Facturen </w:t>
      </w:r>
      <w:r w:rsidR="000163B0" w:rsidRPr="00396D8B">
        <w:rPr>
          <w:rFonts w:ascii="Corbel" w:hAnsi="Corbel" w:cstheme="majorHAnsi"/>
        </w:rPr>
        <w:t xml:space="preserve">omvatten de kosten van de voorgaande kalendermaand en </w:t>
      </w:r>
      <w:r w:rsidRPr="00396D8B">
        <w:rPr>
          <w:rFonts w:ascii="Corbel" w:hAnsi="Corbel" w:cstheme="majorHAnsi"/>
        </w:rPr>
        <w:t>zijn beschikbaar in uw familiedossier online</w:t>
      </w:r>
      <w:r w:rsidR="000163B0" w:rsidRPr="00396D8B">
        <w:rPr>
          <w:rFonts w:ascii="Corbel" w:hAnsi="Corbel" w:cstheme="majorHAnsi"/>
        </w:rPr>
        <w:t xml:space="preserve"> en worden in het begin van de maand opgemaakt. </w:t>
      </w:r>
      <w:r w:rsidRPr="00396D8B">
        <w:rPr>
          <w:rFonts w:ascii="Corbel" w:hAnsi="Corbel" w:cstheme="majorHAnsi"/>
        </w:rPr>
        <w:t xml:space="preserve">U kan betalen via </w:t>
      </w:r>
      <w:r w:rsidR="00B721FB" w:rsidRPr="00396D8B">
        <w:rPr>
          <w:rFonts w:ascii="Corbel" w:hAnsi="Corbel" w:cstheme="majorHAnsi"/>
        </w:rPr>
        <w:t>domiciliëring</w:t>
      </w:r>
      <w:r w:rsidRPr="00396D8B">
        <w:rPr>
          <w:rFonts w:ascii="Corbel" w:hAnsi="Corbel" w:cstheme="majorHAnsi"/>
        </w:rPr>
        <w:t>, d</w:t>
      </w:r>
      <w:r w:rsidR="00B721FB" w:rsidRPr="00396D8B">
        <w:rPr>
          <w:rFonts w:ascii="Corbel" w:hAnsi="Corbel" w:cstheme="majorHAnsi"/>
        </w:rPr>
        <w:t>e betaling verloopt automatisch rond de 20</w:t>
      </w:r>
      <w:r w:rsidR="00B721FB" w:rsidRPr="00396D8B">
        <w:rPr>
          <w:rFonts w:ascii="Corbel" w:hAnsi="Corbel" w:cstheme="majorHAnsi"/>
          <w:vertAlign w:val="superscript"/>
        </w:rPr>
        <w:t>ste</w:t>
      </w:r>
      <w:r w:rsidR="00B721FB" w:rsidRPr="00396D8B">
        <w:rPr>
          <w:rFonts w:ascii="Corbel" w:hAnsi="Corbel" w:cstheme="majorHAnsi"/>
        </w:rPr>
        <w:t xml:space="preserve"> van de maand</w:t>
      </w:r>
      <w:r w:rsidRPr="00396D8B">
        <w:rPr>
          <w:rFonts w:ascii="Corbel" w:hAnsi="Corbel" w:cstheme="majorHAnsi"/>
        </w:rPr>
        <w:t xml:space="preserve"> of </w:t>
      </w:r>
      <w:r w:rsidR="00B721FB" w:rsidRPr="00396D8B">
        <w:rPr>
          <w:rFonts w:ascii="Corbel" w:hAnsi="Corbel" w:cstheme="majorHAnsi"/>
        </w:rPr>
        <w:t>via overschrijving op het rekeningnummer</w:t>
      </w:r>
    </w:p>
    <w:p w14:paraId="615695FF" w14:textId="77777777" w:rsidR="00B721FB" w:rsidRPr="00396D8B" w:rsidRDefault="00B721FB" w:rsidP="00396D8B">
      <w:pPr>
        <w:spacing w:line="240" w:lineRule="auto"/>
        <w:contextualSpacing/>
        <w:jc w:val="both"/>
        <w:rPr>
          <w:rFonts w:ascii="Corbel" w:hAnsi="Corbel" w:cstheme="majorHAnsi"/>
        </w:rPr>
      </w:pPr>
      <w:r w:rsidRPr="00396D8B">
        <w:rPr>
          <w:rFonts w:cstheme="minorHAnsi"/>
          <w:b/>
        </w:rPr>
        <w:t xml:space="preserve">IBAN BE 247350 1350 7438 </w:t>
      </w:r>
      <w:r w:rsidR="003F22E8" w:rsidRPr="00396D8B">
        <w:rPr>
          <w:rFonts w:cstheme="minorHAnsi"/>
          <w:b/>
        </w:rPr>
        <w:t xml:space="preserve">     </w:t>
      </w:r>
      <w:r w:rsidRPr="00396D8B">
        <w:rPr>
          <w:rFonts w:cstheme="minorHAnsi"/>
          <w:b/>
        </w:rPr>
        <w:t>BIC KREDBEBB</w:t>
      </w:r>
      <w:r w:rsidRPr="00396D8B">
        <w:rPr>
          <w:rFonts w:ascii="Corbel" w:hAnsi="Corbel" w:cstheme="majorHAnsi"/>
        </w:rPr>
        <w:t xml:space="preserve"> van vzw De Petteflet, Heldenlaan 7, 3583 Paal.</w:t>
      </w:r>
    </w:p>
    <w:p w14:paraId="51C53020" w14:textId="77777777" w:rsidR="00396D8B" w:rsidRDefault="00396D8B" w:rsidP="00396D8B">
      <w:pPr>
        <w:spacing w:after="0" w:line="240" w:lineRule="auto"/>
        <w:contextualSpacing/>
        <w:jc w:val="both"/>
        <w:rPr>
          <w:rFonts w:ascii="Satisfy" w:hAnsi="Satisfy" w:cstheme="majorHAnsi"/>
          <w:b/>
          <w:color w:val="1F497D" w:themeColor="text2"/>
          <w:sz w:val="28"/>
          <w:szCs w:val="28"/>
        </w:rPr>
      </w:pPr>
    </w:p>
    <w:p w14:paraId="14D42953" w14:textId="77777777" w:rsidR="00566D84" w:rsidRPr="007A3739" w:rsidRDefault="00566D84" w:rsidP="00396D8B">
      <w:pPr>
        <w:spacing w:after="0" w:line="240" w:lineRule="auto"/>
        <w:contextualSpacing/>
        <w:jc w:val="both"/>
        <w:rPr>
          <w:rFonts w:ascii="Satisfy" w:hAnsi="Satisfy" w:cstheme="majorHAnsi"/>
          <w:b/>
          <w:color w:val="1F497D" w:themeColor="text2"/>
          <w:sz w:val="28"/>
          <w:szCs w:val="28"/>
        </w:rPr>
      </w:pPr>
      <w:r w:rsidRPr="007A3739">
        <w:rPr>
          <w:rFonts w:ascii="Satisfy" w:hAnsi="Satisfy" w:cstheme="majorHAnsi"/>
          <w:b/>
          <w:color w:val="1F497D" w:themeColor="text2"/>
          <w:sz w:val="28"/>
          <w:szCs w:val="28"/>
        </w:rPr>
        <w:t>Bijlagen schriftelijke overeenkomst</w:t>
      </w:r>
    </w:p>
    <w:p w14:paraId="2A4205A2" w14:textId="77777777" w:rsidR="007A3739" w:rsidRPr="00396D8B" w:rsidRDefault="00865FDD" w:rsidP="00396D8B">
      <w:pPr>
        <w:pStyle w:val="Lijstalinea"/>
        <w:numPr>
          <w:ilvl w:val="0"/>
          <w:numId w:val="9"/>
        </w:numPr>
        <w:spacing w:after="0" w:line="240" w:lineRule="auto"/>
        <w:jc w:val="both"/>
        <w:rPr>
          <w:rFonts w:ascii="Corbel" w:hAnsi="Corbel" w:cstheme="majorHAnsi"/>
        </w:rPr>
      </w:pPr>
      <w:r w:rsidRPr="00396D8B">
        <w:rPr>
          <w:rFonts w:ascii="Corbel" w:hAnsi="Corbel" w:cstheme="majorHAnsi"/>
        </w:rPr>
        <w:t>H</w:t>
      </w:r>
      <w:r w:rsidR="002A0986" w:rsidRPr="00396D8B">
        <w:rPr>
          <w:rFonts w:ascii="Corbel" w:hAnsi="Corbel" w:cstheme="majorHAnsi"/>
        </w:rPr>
        <w:t xml:space="preserve">et </w:t>
      </w:r>
      <w:r w:rsidR="002A0986" w:rsidRPr="00396D8B">
        <w:rPr>
          <w:rFonts w:ascii="Corbel" w:hAnsi="Corbel" w:cstheme="majorHAnsi"/>
          <w:u w:val="single"/>
        </w:rPr>
        <w:t>huishoudelijk reglement</w:t>
      </w:r>
      <w:r w:rsidR="002A0986" w:rsidRPr="00396D8B">
        <w:rPr>
          <w:rFonts w:ascii="Corbel" w:hAnsi="Corbel" w:cstheme="majorHAnsi"/>
        </w:rPr>
        <w:t>, met als datum</w:t>
      </w:r>
      <w:r w:rsidR="00683A6E" w:rsidRPr="00396D8B">
        <w:rPr>
          <w:rFonts w:ascii="Corbel" w:hAnsi="Corbel" w:cstheme="majorHAnsi"/>
        </w:rPr>
        <w:t xml:space="preserve"> ……</w:t>
      </w:r>
      <w:r w:rsidR="007A3739" w:rsidRPr="00396D8B">
        <w:rPr>
          <w:rFonts w:ascii="Corbel" w:hAnsi="Corbel" w:cstheme="majorHAnsi"/>
        </w:rPr>
        <w:t>………………………..</w:t>
      </w:r>
      <w:r w:rsidR="00683A6E" w:rsidRPr="00396D8B">
        <w:rPr>
          <w:rFonts w:ascii="Corbel" w:hAnsi="Corbel" w:cstheme="majorHAnsi"/>
        </w:rPr>
        <w:t>…………………………</w:t>
      </w:r>
      <w:r w:rsidR="0094106D" w:rsidRPr="00396D8B">
        <w:rPr>
          <w:rFonts w:ascii="Corbel" w:hAnsi="Corbel" w:cstheme="majorHAnsi"/>
        </w:rPr>
        <w:t>….</w:t>
      </w:r>
      <w:r w:rsidR="007A3739" w:rsidRPr="00396D8B">
        <w:rPr>
          <w:rFonts w:ascii="Corbel" w:hAnsi="Corbel" w:cstheme="majorHAnsi"/>
        </w:rPr>
        <w:t>.</w:t>
      </w:r>
    </w:p>
    <w:p w14:paraId="41DEDF55" w14:textId="77777777" w:rsidR="00C962B2" w:rsidRPr="00396D8B" w:rsidRDefault="002A0986" w:rsidP="00396D8B">
      <w:pPr>
        <w:pStyle w:val="Lijstalinea"/>
        <w:spacing w:after="120" w:line="240" w:lineRule="auto"/>
        <w:jc w:val="both"/>
        <w:rPr>
          <w:rFonts w:ascii="Corbel" w:hAnsi="Corbel" w:cstheme="majorHAnsi"/>
        </w:rPr>
      </w:pPr>
      <w:r w:rsidRPr="00396D8B">
        <w:rPr>
          <w:rFonts w:ascii="Corbel" w:hAnsi="Corbel" w:cstheme="majorHAnsi"/>
        </w:rPr>
        <w:t xml:space="preserve">In het huishoudelijk reglement staan afspraken en regelingen die algemeen gelden voor alle opgevangen kinderen in de opvanglocatie en hun gezin. </w:t>
      </w:r>
    </w:p>
    <w:p w14:paraId="1E2AA4A9" w14:textId="77777777" w:rsidR="00566D84" w:rsidRPr="00396D8B" w:rsidRDefault="007A3739" w:rsidP="00396D8B">
      <w:pPr>
        <w:pStyle w:val="Lijstalinea"/>
        <w:numPr>
          <w:ilvl w:val="0"/>
          <w:numId w:val="9"/>
        </w:numPr>
        <w:spacing w:after="120" w:line="240" w:lineRule="auto"/>
        <w:jc w:val="both"/>
        <w:rPr>
          <w:rFonts w:ascii="Corbel" w:hAnsi="Corbel" w:cstheme="majorHAnsi"/>
        </w:rPr>
      </w:pPr>
      <w:r w:rsidRPr="00396D8B">
        <w:rPr>
          <w:rFonts w:ascii="Corbel" w:hAnsi="Corbel" w:cstheme="majorHAnsi"/>
        </w:rPr>
        <w:t xml:space="preserve">Het </w:t>
      </w:r>
      <w:r w:rsidRPr="00396D8B">
        <w:rPr>
          <w:rFonts w:ascii="Corbel" w:hAnsi="Corbel" w:cstheme="majorHAnsi"/>
          <w:u w:val="single"/>
        </w:rPr>
        <w:t>boekje met bijlagen</w:t>
      </w:r>
      <w:r w:rsidRPr="00396D8B">
        <w:rPr>
          <w:rFonts w:ascii="Corbel" w:hAnsi="Corbel" w:cstheme="majorHAnsi"/>
        </w:rPr>
        <w:t xml:space="preserve">. </w:t>
      </w:r>
      <w:r w:rsidR="004D0D2A" w:rsidRPr="00396D8B">
        <w:rPr>
          <w:rFonts w:ascii="Corbel" w:hAnsi="Corbel" w:cstheme="majorHAnsi"/>
        </w:rPr>
        <w:t xml:space="preserve">In dit boekje zitten </w:t>
      </w:r>
      <w:r w:rsidRPr="00396D8B">
        <w:rPr>
          <w:rFonts w:ascii="Corbel" w:hAnsi="Corbel" w:cstheme="majorHAnsi"/>
        </w:rPr>
        <w:t>alle documenten om je administratieve inschrijving te vervolledigen</w:t>
      </w:r>
      <w:r w:rsidR="004D0D2A" w:rsidRPr="00396D8B">
        <w:rPr>
          <w:rFonts w:ascii="Corbel" w:hAnsi="Corbel" w:cstheme="majorHAnsi"/>
        </w:rPr>
        <w:t xml:space="preserve"> en informatie </w:t>
      </w:r>
      <w:r w:rsidR="00E613B0" w:rsidRPr="00396D8B">
        <w:rPr>
          <w:rFonts w:ascii="Corbel" w:hAnsi="Corbel" w:cstheme="majorHAnsi"/>
        </w:rPr>
        <w:t>om uw opvang correct te reserveren</w:t>
      </w:r>
      <w:r w:rsidRPr="00396D8B">
        <w:rPr>
          <w:rFonts w:ascii="Corbel" w:hAnsi="Corbel" w:cstheme="majorHAnsi"/>
        </w:rPr>
        <w:t>.</w:t>
      </w:r>
    </w:p>
    <w:p w14:paraId="64FBA6A2" w14:textId="77777777" w:rsidR="00396D8B" w:rsidRDefault="00396D8B" w:rsidP="00396D8B">
      <w:pPr>
        <w:spacing w:after="120" w:line="240" w:lineRule="auto"/>
        <w:contextualSpacing/>
        <w:jc w:val="both"/>
        <w:rPr>
          <w:rFonts w:ascii="Corbel" w:hAnsi="Corbel" w:cstheme="majorHAnsi"/>
        </w:rPr>
      </w:pPr>
    </w:p>
    <w:p w14:paraId="25347A62" w14:textId="77777777" w:rsidR="00500479" w:rsidRPr="00396D8B" w:rsidRDefault="00FE1A6E" w:rsidP="00396D8B">
      <w:pPr>
        <w:spacing w:after="120" w:line="240" w:lineRule="auto"/>
        <w:contextualSpacing/>
        <w:jc w:val="both"/>
        <w:rPr>
          <w:rFonts w:ascii="Corbel" w:hAnsi="Corbel" w:cstheme="majorHAnsi"/>
        </w:rPr>
      </w:pPr>
      <w:r w:rsidRPr="00396D8B">
        <w:rPr>
          <w:rFonts w:ascii="Corbel" w:hAnsi="Corbel" w:cstheme="majorHAnsi"/>
        </w:rPr>
        <w:t>De contracthouder ondertekent bovenstaande documenten en verklaart hiermee deze documenten te hebben ontvangen en ervan kennis genomen te hebben.</w:t>
      </w:r>
    </w:p>
    <w:p w14:paraId="6947B9CC" w14:textId="77777777" w:rsidR="00396D8B" w:rsidRDefault="00396D8B" w:rsidP="00396D8B">
      <w:pPr>
        <w:spacing w:line="240" w:lineRule="auto"/>
        <w:contextualSpacing/>
        <w:jc w:val="both"/>
        <w:rPr>
          <w:rFonts w:ascii="Corbel" w:hAnsi="Corbel" w:cstheme="majorHAnsi"/>
        </w:rPr>
      </w:pPr>
    </w:p>
    <w:p w14:paraId="7FAFA9C9" w14:textId="10B5AB66" w:rsidR="00524597" w:rsidRPr="00396D8B" w:rsidRDefault="002A0986" w:rsidP="00396D8B">
      <w:pPr>
        <w:spacing w:line="240" w:lineRule="auto"/>
        <w:contextualSpacing/>
        <w:jc w:val="both"/>
        <w:rPr>
          <w:rFonts w:ascii="Corbel" w:hAnsi="Corbel" w:cstheme="majorHAnsi"/>
        </w:rPr>
      </w:pPr>
      <w:r w:rsidRPr="00396D8B">
        <w:rPr>
          <w:rFonts w:ascii="Corbel" w:hAnsi="Corbel" w:cstheme="majorHAnsi"/>
        </w:rPr>
        <w:t xml:space="preserve">Deze overeenkomst werd opgemaakt </w:t>
      </w:r>
      <w:r w:rsidR="00433178" w:rsidRPr="00887E96">
        <w:rPr>
          <w:rFonts w:ascii="Corbel" w:hAnsi="Corbel" w:cstheme="majorHAnsi"/>
        </w:rPr>
        <w:t xml:space="preserve">in </w:t>
      </w:r>
      <w:r w:rsidR="00754FB5">
        <w:rPr>
          <w:rFonts w:ascii="Corbel" w:hAnsi="Corbel" w:cstheme="majorHAnsi"/>
        </w:rPr>
        <w:t>tweevoud</w:t>
      </w:r>
      <w:r w:rsidR="00433178">
        <w:rPr>
          <w:rFonts w:ascii="Corbel" w:hAnsi="Corbel" w:cstheme="majorHAnsi"/>
        </w:rPr>
        <w:t xml:space="preserve"> </w:t>
      </w:r>
      <w:r w:rsidRPr="00396D8B">
        <w:rPr>
          <w:rFonts w:ascii="Corbel" w:hAnsi="Corbel" w:cstheme="majorHAnsi"/>
        </w:rPr>
        <w:t>en voor akkoord ondertekend op</w:t>
      </w:r>
    </w:p>
    <w:p w14:paraId="11118CB1" w14:textId="77777777" w:rsidR="009A58F7" w:rsidRPr="00396D8B" w:rsidRDefault="002A0986" w:rsidP="00396D8B">
      <w:pPr>
        <w:spacing w:line="240" w:lineRule="auto"/>
        <w:contextualSpacing/>
        <w:jc w:val="both"/>
        <w:rPr>
          <w:rFonts w:ascii="Corbel" w:hAnsi="Corbel" w:cstheme="majorHAnsi"/>
        </w:rPr>
      </w:pPr>
      <w:r w:rsidRPr="00396D8B">
        <w:rPr>
          <w:rFonts w:ascii="Corbel" w:hAnsi="Corbel" w:cstheme="majorHAnsi"/>
        </w:rPr>
        <w:t xml:space="preserve">(datum) </w:t>
      </w:r>
      <w:r w:rsidR="00F35C9B" w:rsidRPr="00396D8B">
        <w:rPr>
          <w:rFonts w:ascii="Corbel" w:hAnsi="Corbel" w:cstheme="majorHAnsi"/>
        </w:rPr>
        <w:t>……………………………</w:t>
      </w:r>
    </w:p>
    <w:p w14:paraId="694F21C3" w14:textId="77777777" w:rsidR="00396D8B" w:rsidRDefault="00396D8B" w:rsidP="00396D8B">
      <w:pPr>
        <w:spacing w:line="240" w:lineRule="auto"/>
        <w:contextualSpacing/>
        <w:jc w:val="both"/>
        <w:rPr>
          <w:rFonts w:ascii="Corbel" w:hAnsi="Corbel" w:cstheme="majorHAnsi"/>
        </w:rPr>
      </w:pPr>
    </w:p>
    <w:p w14:paraId="1BCF3046" w14:textId="77777777" w:rsidR="002A0986" w:rsidRPr="00887E96" w:rsidRDefault="002A0986" w:rsidP="00396D8B">
      <w:pPr>
        <w:spacing w:line="240" w:lineRule="auto"/>
        <w:contextualSpacing/>
        <w:jc w:val="both"/>
        <w:rPr>
          <w:rFonts w:ascii="Corbel" w:hAnsi="Corbel" w:cstheme="majorHAnsi"/>
          <w:sz w:val="18"/>
        </w:rPr>
      </w:pPr>
      <w:r w:rsidRPr="00887E96">
        <w:rPr>
          <w:rFonts w:ascii="Corbel" w:hAnsi="Corbel" w:cstheme="majorHAnsi"/>
          <w:sz w:val="18"/>
        </w:rPr>
        <w:t>Ondertekening door de organisator</w:t>
      </w:r>
      <w:r w:rsidR="00D729A0" w:rsidRPr="00887E96">
        <w:rPr>
          <w:rFonts w:ascii="Corbel" w:hAnsi="Corbel" w:cstheme="majorHAnsi"/>
          <w:sz w:val="18"/>
        </w:rPr>
        <w:tab/>
      </w:r>
      <w:r w:rsidR="00D729A0" w:rsidRPr="00887E96">
        <w:rPr>
          <w:rFonts w:ascii="Corbel" w:hAnsi="Corbel" w:cstheme="majorHAnsi"/>
          <w:sz w:val="18"/>
        </w:rPr>
        <w:tab/>
      </w:r>
      <w:r w:rsidR="00671EB4" w:rsidRPr="00887E96">
        <w:rPr>
          <w:rFonts w:ascii="Corbel" w:hAnsi="Corbel" w:cstheme="majorHAnsi"/>
          <w:sz w:val="18"/>
        </w:rPr>
        <w:tab/>
      </w:r>
      <w:r w:rsidR="00D729A0" w:rsidRPr="00887E96">
        <w:rPr>
          <w:rFonts w:ascii="Corbel" w:hAnsi="Corbel" w:cstheme="majorHAnsi"/>
          <w:sz w:val="18"/>
        </w:rPr>
        <w:t>Ondertekening door de contracthouder</w:t>
      </w:r>
    </w:p>
    <w:p w14:paraId="767BBF9F" w14:textId="77777777" w:rsidR="00D729A0" w:rsidRPr="00887E96" w:rsidRDefault="002A0986" w:rsidP="00396D8B">
      <w:pPr>
        <w:spacing w:line="240" w:lineRule="auto"/>
        <w:contextualSpacing/>
        <w:jc w:val="both"/>
        <w:rPr>
          <w:rFonts w:ascii="Corbel" w:hAnsi="Corbel" w:cstheme="majorHAnsi"/>
          <w:sz w:val="18"/>
        </w:rPr>
      </w:pPr>
      <w:r w:rsidRPr="00887E96">
        <w:rPr>
          <w:rFonts w:ascii="Corbel" w:hAnsi="Corbel" w:cstheme="majorHAnsi"/>
          <w:sz w:val="18"/>
        </w:rPr>
        <w:t>(handtekening)</w:t>
      </w:r>
      <w:r w:rsidR="0094106D" w:rsidRPr="00887E96">
        <w:rPr>
          <w:rFonts w:ascii="Corbel" w:hAnsi="Corbel" w:cstheme="majorHAnsi"/>
          <w:sz w:val="18"/>
        </w:rPr>
        <w:t>…………………………</w:t>
      </w:r>
      <w:r w:rsidR="003A7D8C" w:rsidRPr="00887E96">
        <w:rPr>
          <w:rFonts w:ascii="Corbel" w:hAnsi="Corbel" w:cstheme="majorHAnsi"/>
          <w:sz w:val="18"/>
        </w:rPr>
        <w:t>….</w:t>
      </w:r>
      <w:r w:rsidR="00D729A0" w:rsidRPr="00887E96">
        <w:rPr>
          <w:rFonts w:ascii="Corbel" w:hAnsi="Corbel" w:cstheme="majorHAnsi"/>
          <w:sz w:val="18"/>
        </w:rPr>
        <w:tab/>
      </w:r>
      <w:r w:rsidR="00671EB4" w:rsidRPr="00887E96">
        <w:rPr>
          <w:rFonts w:ascii="Corbel" w:hAnsi="Corbel" w:cstheme="majorHAnsi"/>
          <w:sz w:val="18"/>
        </w:rPr>
        <w:tab/>
      </w:r>
      <w:r w:rsidR="00671EB4" w:rsidRPr="00887E96">
        <w:rPr>
          <w:rFonts w:ascii="Corbel" w:hAnsi="Corbel" w:cstheme="majorHAnsi"/>
          <w:sz w:val="18"/>
        </w:rPr>
        <w:tab/>
      </w:r>
      <w:r w:rsidR="00D729A0" w:rsidRPr="00887E96">
        <w:rPr>
          <w:rFonts w:ascii="Corbel" w:hAnsi="Corbel" w:cstheme="majorHAnsi"/>
          <w:sz w:val="18"/>
        </w:rPr>
        <w:t>(handtekening)</w:t>
      </w:r>
      <w:r w:rsidR="0094106D" w:rsidRPr="00887E96">
        <w:rPr>
          <w:rFonts w:ascii="Corbel" w:hAnsi="Corbel" w:cstheme="majorHAnsi"/>
          <w:sz w:val="18"/>
        </w:rPr>
        <w:t>…………………………………</w:t>
      </w:r>
    </w:p>
    <w:p w14:paraId="047340EF" w14:textId="77777777" w:rsidR="00D729A0" w:rsidRPr="00887E96" w:rsidRDefault="002A0986" w:rsidP="00396D8B">
      <w:pPr>
        <w:spacing w:line="240" w:lineRule="auto"/>
        <w:contextualSpacing/>
        <w:jc w:val="both"/>
        <w:rPr>
          <w:rFonts w:ascii="Corbel" w:hAnsi="Corbel" w:cstheme="majorHAnsi"/>
          <w:sz w:val="18"/>
        </w:rPr>
      </w:pPr>
      <w:r w:rsidRPr="00887E96">
        <w:rPr>
          <w:rFonts w:ascii="Corbel" w:hAnsi="Corbel" w:cstheme="majorHAnsi"/>
          <w:sz w:val="18"/>
        </w:rPr>
        <w:t>(naam)</w:t>
      </w:r>
      <w:r w:rsidR="0094106D" w:rsidRPr="00887E96">
        <w:rPr>
          <w:rFonts w:ascii="Corbel" w:hAnsi="Corbel" w:cstheme="majorHAnsi"/>
          <w:sz w:val="18"/>
        </w:rPr>
        <w:t>………………………………………..</w:t>
      </w:r>
      <w:r w:rsidR="00D729A0" w:rsidRPr="00887E96">
        <w:rPr>
          <w:rFonts w:ascii="Corbel" w:hAnsi="Corbel" w:cstheme="majorHAnsi"/>
          <w:sz w:val="18"/>
        </w:rPr>
        <w:tab/>
      </w:r>
      <w:r w:rsidR="00671EB4" w:rsidRPr="00887E96">
        <w:rPr>
          <w:rFonts w:ascii="Corbel" w:hAnsi="Corbel" w:cstheme="majorHAnsi"/>
          <w:sz w:val="18"/>
        </w:rPr>
        <w:tab/>
      </w:r>
      <w:r w:rsidR="00671EB4" w:rsidRPr="00887E96">
        <w:rPr>
          <w:rFonts w:ascii="Corbel" w:hAnsi="Corbel" w:cstheme="majorHAnsi"/>
          <w:sz w:val="18"/>
        </w:rPr>
        <w:tab/>
      </w:r>
      <w:r w:rsidR="00D729A0" w:rsidRPr="00887E96">
        <w:rPr>
          <w:rFonts w:ascii="Corbel" w:hAnsi="Corbel" w:cstheme="majorHAnsi"/>
          <w:sz w:val="18"/>
        </w:rPr>
        <w:t>(naam)</w:t>
      </w:r>
      <w:r w:rsidR="0094106D" w:rsidRPr="00887E96">
        <w:rPr>
          <w:rFonts w:ascii="Corbel" w:hAnsi="Corbel" w:cstheme="majorHAnsi"/>
          <w:sz w:val="18"/>
        </w:rPr>
        <w:t>…………………………………………….</w:t>
      </w:r>
    </w:p>
    <w:sectPr w:rsidR="00D729A0" w:rsidRPr="00887E96" w:rsidSect="0052459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3A9F2" w14:textId="77777777" w:rsidR="003223B2" w:rsidRDefault="003223B2" w:rsidP="00566D84">
      <w:pPr>
        <w:spacing w:after="0" w:line="240" w:lineRule="auto"/>
      </w:pPr>
      <w:r>
        <w:separator/>
      </w:r>
    </w:p>
  </w:endnote>
  <w:endnote w:type="continuationSeparator" w:id="0">
    <w:p w14:paraId="65083C3D" w14:textId="77777777" w:rsidR="003223B2" w:rsidRDefault="003223B2" w:rsidP="00566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e Olive">
    <w:charset w:val="00"/>
    <w:family w:val="swiss"/>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tisfy">
    <w:altName w:val="Calibri"/>
    <w:charset w:val="00"/>
    <w:family w:val="auto"/>
    <w:pitch w:val="variable"/>
    <w:sig w:usb0="80000027" w:usb1="48000042" w:usb2="14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7D94A" w14:textId="77777777" w:rsidR="003223B2" w:rsidRDefault="003223B2" w:rsidP="00566D84">
      <w:pPr>
        <w:spacing w:after="0" w:line="240" w:lineRule="auto"/>
      </w:pPr>
      <w:r>
        <w:separator/>
      </w:r>
    </w:p>
  </w:footnote>
  <w:footnote w:type="continuationSeparator" w:id="0">
    <w:p w14:paraId="7C86BE89" w14:textId="77777777" w:rsidR="003223B2" w:rsidRDefault="003223B2" w:rsidP="00566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DF456" w14:textId="77777777" w:rsidR="00566D84" w:rsidRDefault="00566D8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1108"/>
    <w:multiLevelType w:val="hybridMultilevel"/>
    <w:tmpl w:val="11540D4A"/>
    <w:lvl w:ilvl="0" w:tplc="628852D4">
      <w:start w:val="1"/>
      <w:numFmt w:val="bullet"/>
      <w:lvlText w:val="!"/>
      <w:lvlJc w:val="left"/>
      <w:pPr>
        <w:ind w:left="1429" w:hanging="360"/>
      </w:pPr>
      <w:rPr>
        <w:rFonts w:ascii="Sylfaen" w:hAnsi="Sylfae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1D4C37"/>
    <w:multiLevelType w:val="hybridMultilevel"/>
    <w:tmpl w:val="39FCEDA2"/>
    <w:lvl w:ilvl="0" w:tplc="A656BAEC">
      <w:start w:val="1"/>
      <w:numFmt w:val="bullet"/>
      <w:lvlText w:val="!"/>
      <w:lvlJc w:val="left"/>
      <w:pPr>
        <w:ind w:left="2840" w:hanging="360"/>
      </w:pPr>
      <w:rPr>
        <w:rFonts w:ascii="Antique Olive" w:hAnsi="Antique Olive" w:hint="default"/>
      </w:rPr>
    </w:lvl>
    <w:lvl w:ilvl="1" w:tplc="08130003" w:tentative="1">
      <w:start w:val="1"/>
      <w:numFmt w:val="bullet"/>
      <w:lvlText w:val="o"/>
      <w:lvlJc w:val="left"/>
      <w:pPr>
        <w:ind w:left="3560" w:hanging="360"/>
      </w:pPr>
      <w:rPr>
        <w:rFonts w:ascii="Courier New" w:hAnsi="Courier New" w:cs="Courier New" w:hint="default"/>
      </w:rPr>
    </w:lvl>
    <w:lvl w:ilvl="2" w:tplc="08130005" w:tentative="1">
      <w:start w:val="1"/>
      <w:numFmt w:val="bullet"/>
      <w:lvlText w:val=""/>
      <w:lvlJc w:val="left"/>
      <w:pPr>
        <w:ind w:left="4280" w:hanging="360"/>
      </w:pPr>
      <w:rPr>
        <w:rFonts w:ascii="Wingdings" w:hAnsi="Wingdings" w:hint="default"/>
      </w:rPr>
    </w:lvl>
    <w:lvl w:ilvl="3" w:tplc="08130001" w:tentative="1">
      <w:start w:val="1"/>
      <w:numFmt w:val="bullet"/>
      <w:lvlText w:val=""/>
      <w:lvlJc w:val="left"/>
      <w:pPr>
        <w:ind w:left="5000" w:hanging="360"/>
      </w:pPr>
      <w:rPr>
        <w:rFonts w:ascii="Symbol" w:hAnsi="Symbol" w:hint="default"/>
      </w:rPr>
    </w:lvl>
    <w:lvl w:ilvl="4" w:tplc="08130003" w:tentative="1">
      <w:start w:val="1"/>
      <w:numFmt w:val="bullet"/>
      <w:lvlText w:val="o"/>
      <w:lvlJc w:val="left"/>
      <w:pPr>
        <w:ind w:left="5720" w:hanging="360"/>
      </w:pPr>
      <w:rPr>
        <w:rFonts w:ascii="Courier New" w:hAnsi="Courier New" w:cs="Courier New" w:hint="default"/>
      </w:rPr>
    </w:lvl>
    <w:lvl w:ilvl="5" w:tplc="08130005" w:tentative="1">
      <w:start w:val="1"/>
      <w:numFmt w:val="bullet"/>
      <w:lvlText w:val=""/>
      <w:lvlJc w:val="left"/>
      <w:pPr>
        <w:ind w:left="6440" w:hanging="360"/>
      </w:pPr>
      <w:rPr>
        <w:rFonts w:ascii="Wingdings" w:hAnsi="Wingdings" w:hint="default"/>
      </w:rPr>
    </w:lvl>
    <w:lvl w:ilvl="6" w:tplc="08130001" w:tentative="1">
      <w:start w:val="1"/>
      <w:numFmt w:val="bullet"/>
      <w:lvlText w:val=""/>
      <w:lvlJc w:val="left"/>
      <w:pPr>
        <w:ind w:left="7160" w:hanging="360"/>
      </w:pPr>
      <w:rPr>
        <w:rFonts w:ascii="Symbol" w:hAnsi="Symbol" w:hint="default"/>
      </w:rPr>
    </w:lvl>
    <w:lvl w:ilvl="7" w:tplc="08130003" w:tentative="1">
      <w:start w:val="1"/>
      <w:numFmt w:val="bullet"/>
      <w:lvlText w:val="o"/>
      <w:lvlJc w:val="left"/>
      <w:pPr>
        <w:ind w:left="7880" w:hanging="360"/>
      </w:pPr>
      <w:rPr>
        <w:rFonts w:ascii="Courier New" w:hAnsi="Courier New" w:cs="Courier New" w:hint="default"/>
      </w:rPr>
    </w:lvl>
    <w:lvl w:ilvl="8" w:tplc="08130005" w:tentative="1">
      <w:start w:val="1"/>
      <w:numFmt w:val="bullet"/>
      <w:lvlText w:val=""/>
      <w:lvlJc w:val="left"/>
      <w:pPr>
        <w:ind w:left="8600" w:hanging="360"/>
      </w:pPr>
      <w:rPr>
        <w:rFonts w:ascii="Wingdings" w:hAnsi="Wingdings" w:hint="default"/>
      </w:rPr>
    </w:lvl>
  </w:abstractNum>
  <w:abstractNum w:abstractNumId="2" w15:restartNumberingAfterBreak="0">
    <w:nsid w:val="05EA0CDC"/>
    <w:multiLevelType w:val="hybridMultilevel"/>
    <w:tmpl w:val="F9001C80"/>
    <w:lvl w:ilvl="0" w:tplc="C6EA82C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CA67A0"/>
    <w:multiLevelType w:val="hybridMultilevel"/>
    <w:tmpl w:val="2CDEBDEA"/>
    <w:lvl w:ilvl="0" w:tplc="C6EA82C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CCD0A8F"/>
    <w:multiLevelType w:val="hybridMultilevel"/>
    <w:tmpl w:val="2C063F5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43EB44AB"/>
    <w:multiLevelType w:val="hybridMultilevel"/>
    <w:tmpl w:val="B16E4D78"/>
    <w:lvl w:ilvl="0" w:tplc="A656BAEC">
      <w:start w:val="1"/>
      <w:numFmt w:val="bullet"/>
      <w:lvlText w:val="!"/>
      <w:lvlJc w:val="left"/>
      <w:pPr>
        <w:ind w:left="3415" w:hanging="360"/>
      </w:pPr>
      <w:rPr>
        <w:rFonts w:ascii="Antique Olive" w:hAnsi="Antique Olive" w:hint="default"/>
      </w:rPr>
    </w:lvl>
    <w:lvl w:ilvl="1" w:tplc="7A105462">
      <w:start w:val="1"/>
      <w:numFmt w:val="bullet"/>
      <w:lvlText w:val="!"/>
      <w:lvlJc w:val="left"/>
      <w:pPr>
        <w:ind w:left="1440" w:hanging="360"/>
      </w:pPr>
      <w:rPr>
        <w:rFonts w:ascii="Snap ITC" w:hAnsi="Snap ITC"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0DB2951"/>
    <w:multiLevelType w:val="hybridMultilevel"/>
    <w:tmpl w:val="7A2EC226"/>
    <w:lvl w:ilvl="0" w:tplc="992A4AB4">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0E942DA"/>
    <w:multiLevelType w:val="hybridMultilevel"/>
    <w:tmpl w:val="7A2EC226"/>
    <w:lvl w:ilvl="0" w:tplc="992A4AB4">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12B4124"/>
    <w:multiLevelType w:val="hybridMultilevel"/>
    <w:tmpl w:val="A4BC4D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1546F6B"/>
    <w:multiLevelType w:val="hybridMultilevel"/>
    <w:tmpl w:val="7A2EC226"/>
    <w:lvl w:ilvl="0" w:tplc="992A4AB4">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7"/>
  </w:num>
  <w:num w:numId="3">
    <w:abstractNumId w:val="9"/>
  </w:num>
  <w:num w:numId="4">
    <w:abstractNumId w:val="4"/>
  </w:num>
  <w:num w:numId="5">
    <w:abstractNumId w:val="0"/>
  </w:num>
  <w:num w:numId="6">
    <w:abstractNumId w:val="5"/>
  </w:num>
  <w:num w:numId="7">
    <w:abstractNumId w:val="1"/>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696"/>
    <w:rsid w:val="000144D2"/>
    <w:rsid w:val="000163B0"/>
    <w:rsid w:val="0002044A"/>
    <w:rsid w:val="000321D9"/>
    <w:rsid w:val="00042099"/>
    <w:rsid w:val="000B2A7A"/>
    <w:rsid w:val="00100B3C"/>
    <w:rsid w:val="00142AB1"/>
    <w:rsid w:val="00145454"/>
    <w:rsid w:val="001517EE"/>
    <w:rsid w:val="00156619"/>
    <w:rsid w:val="00183647"/>
    <w:rsid w:val="001C0721"/>
    <w:rsid w:val="001D43D5"/>
    <w:rsid w:val="00203DE4"/>
    <w:rsid w:val="00227FD8"/>
    <w:rsid w:val="00232CC5"/>
    <w:rsid w:val="00257CCD"/>
    <w:rsid w:val="002601F1"/>
    <w:rsid w:val="00260F91"/>
    <w:rsid w:val="002902E0"/>
    <w:rsid w:val="002A0986"/>
    <w:rsid w:val="002A1A1C"/>
    <w:rsid w:val="002B3097"/>
    <w:rsid w:val="00313896"/>
    <w:rsid w:val="003223B2"/>
    <w:rsid w:val="003322E8"/>
    <w:rsid w:val="00347465"/>
    <w:rsid w:val="00347C4C"/>
    <w:rsid w:val="00360DB3"/>
    <w:rsid w:val="003667AA"/>
    <w:rsid w:val="00396D8B"/>
    <w:rsid w:val="003A73D5"/>
    <w:rsid w:val="003A7D8C"/>
    <w:rsid w:val="003D2C5D"/>
    <w:rsid w:val="003D5FED"/>
    <w:rsid w:val="003F22E8"/>
    <w:rsid w:val="00433178"/>
    <w:rsid w:val="004778F1"/>
    <w:rsid w:val="004A7186"/>
    <w:rsid w:val="004B377F"/>
    <w:rsid w:val="004B4244"/>
    <w:rsid w:val="004B6FD9"/>
    <w:rsid w:val="004D0D2A"/>
    <w:rsid w:val="00500479"/>
    <w:rsid w:val="00523123"/>
    <w:rsid w:val="0052368A"/>
    <w:rsid w:val="00524597"/>
    <w:rsid w:val="00526036"/>
    <w:rsid w:val="00535E2C"/>
    <w:rsid w:val="0053664E"/>
    <w:rsid w:val="00550D54"/>
    <w:rsid w:val="00566D84"/>
    <w:rsid w:val="00584E21"/>
    <w:rsid w:val="005D0C3A"/>
    <w:rsid w:val="005E489E"/>
    <w:rsid w:val="00637755"/>
    <w:rsid w:val="00662646"/>
    <w:rsid w:val="00665922"/>
    <w:rsid w:val="0066795C"/>
    <w:rsid w:val="00671B64"/>
    <w:rsid w:val="00671EB4"/>
    <w:rsid w:val="00681BF4"/>
    <w:rsid w:val="00683A6E"/>
    <w:rsid w:val="006A1852"/>
    <w:rsid w:val="006B319B"/>
    <w:rsid w:val="006E52DE"/>
    <w:rsid w:val="00711A0A"/>
    <w:rsid w:val="00716217"/>
    <w:rsid w:val="007323ED"/>
    <w:rsid w:val="00740C26"/>
    <w:rsid w:val="00754FB5"/>
    <w:rsid w:val="00771B63"/>
    <w:rsid w:val="007A3739"/>
    <w:rsid w:val="007E4027"/>
    <w:rsid w:val="007F6149"/>
    <w:rsid w:val="00805458"/>
    <w:rsid w:val="00811758"/>
    <w:rsid w:val="0084346D"/>
    <w:rsid w:val="00843F00"/>
    <w:rsid w:val="008517E1"/>
    <w:rsid w:val="00865FDD"/>
    <w:rsid w:val="00887E96"/>
    <w:rsid w:val="008E283A"/>
    <w:rsid w:val="0094106D"/>
    <w:rsid w:val="00943C26"/>
    <w:rsid w:val="009A58F7"/>
    <w:rsid w:val="009A74BF"/>
    <w:rsid w:val="009B0938"/>
    <w:rsid w:val="009F26EC"/>
    <w:rsid w:val="00A0288D"/>
    <w:rsid w:val="00A241C5"/>
    <w:rsid w:val="00A579F0"/>
    <w:rsid w:val="00A631E2"/>
    <w:rsid w:val="00A7361A"/>
    <w:rsid w:val="00AB3B53"/>
    <w:rsid w:val="00B00625"/>
    <w:rsid w:val="00B620F7"/>
    <w:rsid w:val="00B721FB"/>
    <w:rsid w:val="00B75786"/>
    <w:rsid w:val="00BA7AA9"/>
    <w:rsid w:val="00BC3EF1"/>
    <w:rsid w:val="00BE0696"/>
    <w:rsid w:val="00C07B44"/>
    <w:rsid w:val="00C22522"/>
    <w:rsid w:val="00C63075"/>
    <w:rsid w:val="00C9021D"/>
    <w:rsid w:val="00C962B2"/>
    <w:rsid w:val="00D00203"/>
    <w:rsid w:val="00D729A0"/>
    <w:rsid w:val="00DC760E"/>
    <w:rsid w:val="00E32C1B"/>
    <w:rsid w:val="00E54FAA"/>
    <w:rsid w:val="00E553BD"/>
    <w:rsid w:val="00E55A9A"/>
    <w:rsid w:val="00E613B0"/>
    <w:rsid w:val="00E61820"/>
    <w:rsid w:val="00E635E1"/>
    <w:rsid w:val="00E77CEE"/>
    <w:rsid w:val="00E9282B"/>
    <w:rsid w:val="00EC38F0"/>
    <w:rsid w:val="00EC407E"/>
    <w:rsid w:val="00F2328A"/>
    <w:rsid w:val="00F35C9B"/>
    <w:rsid w:val="00F52967"/>
    <w:rsid w:val="00F81D2E"/>
    <w:rsid w:val="00F93AD5"/>
    <w:rsid w:val="00F97062"/>
    <w:rsid w:val="00FB28BA"/>
    <w:rsid w:val="00FE1A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3FF9C"/>
  <w15:docId w15:val="{92A89B21-DCD8-4ED7-B87A-F6EC3F312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795C"/>
  </w:style>
  <w:style w:type="paragraph" w:styleId="Kop1">
    <w:name w:val="heading 1"/>
    <w:basedOn w:val="Standaard"/>
    <w:next w:val="Standaard"/>
    <w:link w:val="Kop1Char"/>
    <w:qFormat/>
    <w:rsid w:val="00711A0A"/>
    <w:pPr>
      <w:keepNext/>
      <w:spacing w:after="0" w:line="240" w:lineRule="auto"/>
      <w:outlineLvl w:val="0"/>
    </w:pPr>
    <w:rPr>
      <w:rFonts w:ascii="Times New Roman" w:eastAsia="Times New Roman" w:hAnsi="Times New Roman" w:cs="Times New Roman"/>
      <w:b/>
      <w:szCs w:val="28"/>
      <w:lang w:val="nl-NL" w:eastAsia="nl-NL"/>
    </w:rPr>
  </w:style>
  <w:style w:type="paragraph" w:styleId="Kop2">
    <w:name w:val="heading 2"/>
    <w:basedOn w:val="Standaard"/>
    <w:next w:val="Standaard"/>
    <w:link w:val="Kop2Char"/>
    <w:uiPriority w:val="9"/>
    <w:semiHidden/>
    <w:unhideWhenUsed/>
    <w:qFormat/>
    <w:rsid w:val="00671B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03DE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3DE4"/>
    <w:rPr>
      <w:rFonts w:ascii="Tahoma" w:hAnsi="Tahoma" w:cs="Tahoma"/>
      <w:sz w:val="16"/>
      <w:szCs w:val="16"/>
    </w:rPr>
  </w:style>
  <w:style w:type="character" w:customStyle="1" w:styleId="Kop1Char">
    <w:name w:val="Kop 1 Char"/>
    <w:basedOn w:val="Standaardalinea-lettertype"/>
    <w:link w:val="Kop1"/>
    <w:rsid w:val="00711A0A"/>
    <w:rPr>
      <w:rFonts w:ascii="Times New Roman" w:eastAsia="Times New Roman" w:hAnsi="Times New Roman" w:cs="Times New Roman"/>
      <w:b/>
      <w:szCs w:val="28"/>
      <w:lang w:val="nl-NL" w:eastAsia="nl-NL"/>
    </w:rPr>
  </w:style>
  <w:style w:type="paragraph" w:styleId="Lijstalinea">
    <w:name w:val="List Paragraph"/>
    <w:basedOn w:val="Standaard"/>
    <w:uiPriority w:val="34"/>
    <w:qFormat/>
    <w:rsid w:val="000144D2"/>
    <w:pPr>
      <w:ind w:left="720"/>
      <w:contextualSpacing/>
    </w:pPr>
  </w:style>
  <w:style w:type="paragraph" w:styleId="Koptekst">
    <w:name w:val="header"/>
    <w:basedOn w:val="Standaard"/>
    <w:link w:val="KoptekstChar"/>
    <w:uiPriority w:val="99"/>
    <w:semiHidden/>
    <w:unhideWhenUsed/>
    <w:rsid w:val="00566D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566D84"/>
  </w:style>
  <w:style w:type="paragraph" w:styleId="Voettekst">
    <w:name w:val="footer"/>
    <w:basedOn w:val="Standaard"/>
    <w:link w:val="VoettekstChar"/>
    <w:uiPriority w:val="99"/>
    <w:semiHidden/>
    <w:unhideWhenUsed/>
    <w:rsid w:val="00566D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566D84"/>
  </w:style>
  <w:style w:type="character" w:customStyle="1" w:styleId="Kop2Char">
    <w:name w:val="Kop 2 Char"/>
    <w:basedOn w:val="Standaardalinea-lettertype"/>
    <w:link w:val="Kop2"/>
    <w:uiPriority w:val="9"/>
    <w:semiHidden/>
    <w:rsid w:val="00671B64"/>
    <w:rPr>
      <w:rFonts w:asciiTheme="majorHAnsi" w:eastAsiaTheme="majorEastAsia" w:hAnsiTheme="majorHAnsi" w:cstheme="majorBidi"/>
      <w:b/>
      <w:bCs/>
      <w:color w:val="4F81BD" w:themeColor="accent1"/>
      <w:sz w:val="26"/>
      <w:szCs w:val="26"/>
    </w:rPr>
  </w:style>
  <w:style w:type="character" w:customStyle="1" w:styleId="font-normal">
    <w:name w:val="font-normal"/>
    <w:basedOn w:val="Standaardalinea-lettertype"/>
    <w:rsid w:val="00671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5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C813BC-32F0-4C24-B573-120C497B5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791</Words>
  <Characters>4351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dc:creator>
  <cp:lastModifiedBy>Yeliz Aksoy</cp:lastModifiedBy>
  <cp:revision>5</cp:revision>
  <cp:lastPrinted>2024-04-23T10:31:00Z</cp:lastPrinted>
  <dcterms:created xsi:type="dcterms:W3CDTF">2024-04-23T10:29:00Z</dcterms:created>
  <dcterms:modified xsi:type="dcterms:W3CDTF">2024-04-29T10:53:00Z</dcterms:modified>
</cp:coreProperties>
</file>